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2C" w:rsidRDefault="00ED04B1" w:rsidP="00ED0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3D2C" w:rsidRPr="00DD3D2C">
        <w:rPr>
          <w:rFonts w:ascii="Times New Roman" w:hAnsi="Times New Roman" w:cs="Times New Roman"/>
          <w:b/>
          <w:sz w:val="28"/>
          <w:szCs w:val="28"/>
        </w:rPr>
        <w:t>MATER</w:t>
      </w:r>
      <w:r w:rsidR="00271961">
        <w:rPr>
          <w:rFonts w:ascii="Times New Roman" w:hAnsi="Times New Roman" w:cs="Times New Roman"/>
          <w:b/>
          <w:sz w:val="28"/>
          <w:szCs w:val="28"/>
        </w:rPr>
        <w:t xml:space="preserve">IAŁ DO PRZEROBIENIA DLA KLASY I </w:t>
      </w:r>
      <w:r w:rsidR="007A3E8F">
        <w:rPr>
          <w:rFonts w:ascii="Times New Roman" w:hAnsi="Times New Roman" w:cs="Times New Roman"/>
          <w:b/>
          <w:sz w:val="28"/>
          <w:szCs w:val="28"/>
        </w:rPr>
        <w:t>A</w:t>
      </w:r>
      <w:r w:rsidR="00DD3D2C" w:rsidRPr="00DD3D2C">
        <w:rPr>
          <w:rFonts w:ascii="Times New Roman" w:hAnsi="Times New Roman" w:cs="Times New Roman"/>
          <w:b/>
          <w:sz w:val="28"/>
          <w:szCs w:val="28"/>
        </w:rPr>
        <w:t xml:space="preserve"> NA DZIEŃ </w:t>
      </w:r>
    </w:p>
    <w:p w:rsidR="00DD3D2C" w:rsidRDefault="00271961" w:rsidP="00ED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D3D2C" w:rsidRPr="00DD3D2C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</w:p>
    <w:p w:rsidR="00271961" w:rsidRDefault="00271961" w:rsidP="00DD3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lekcji: DRUGA ZASADA DYNAMIKI</w:t>
      </w:r>
    </w:p>
    <w:p w:rsidR="00271961" w:rsidRDefault="00271961" w:rsidP="002719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Zależność przyspieszeni od siły i masy.</w:t>
      </w:r>
    </w:p>
    <w:p w:rsidR="00271961" w:rsidRDefault="00271961" w:rsidP="0027196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="006A6B0F">
        <w:rPr>
          <w:rFonts w:ascii="Times New Roman" w:hAnsi="Times New Roman" w:cs="Times New Roman"/>
          <w:i/>
          <w:sz w:val="24"/>
          <w:szCs w:val="24"/>
        </w:rPr>
        <w:t>sobie wyobrazić, że mamy trzy</w:t>
      </w:r>
      <w:r>
        <w:rPr>
          <w:rFonts w:ascii="Times New Roman" w:hAnsi="Times New Roman" w:cs="Times New Roman"/>
          <w:i/>
          <w:sz w:val="24"/>
          <w:szCs w:val="24"/>
        </w:rPr>
        <w:t xml:space="preserve"> kule o takiej samej masie i popychamy je  siłami o różnych wartościach np. jedną</w:t>
      </w:r>
      <w:r w:rsidR="006A6B0F">
        <w:rPr>
          <w:rFonts w:ascii="Times New Roman" w:hAnsi="Times New Roman" w:cs="Times New Roman"/>
          <w:i/>
          <w:sz w:val="24"/>
          <w:szCs w:val="24"/>
        </w:rPr>
        <w:t xml:space="preserve"> siłą o wartości 5 N, drugą siłą 20 N, a trzecią 50 N.</w:t>
      </w:r>
    </w:p>
    <w:p w:rsidR="006A6B0F" w:rsidRDefault="006A6B0F" w:rsidP="006A6B0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Jak będą poruszać się kule? Nietrudno się domyślić, że najszybciej będzie poruszać się kula trzecia a najwolniej pierwsza, czyli im większa siła działa tym pod jej </w:t>
      </w:r>
      <w:r w:rsidRPr="006A6B0F">
        <w:rPr>
          <w:rFonts w:ascii="Times New Roman" w:hAnsi="Times New Roman" w:cs="Times New Roman"/>
          <w:i/>
          <w:sz w:val="24"/>
          <w:szCs w:val="24"/>
        </w:rPr>
        <w:t xml:space="preserve">wpływem ciało porusza się szybciej </w:t>
      </w:r>
      <w:r>
        <w:rPr>
          <w:rFonts w:ascii="Times New Roman" w:hAnsi="Times New Roman" w:cs="Times New Roman"/>
          <w:i/>
          <w:sz w:val="24"/>
          <w:szCs w:val="24"/>
        </w:rPr>
        <w:t>tzn. w krótszym czasie zwiększa swoją prędkość do określonej wielkości.</w:t>
      </w:r>
    </w:p>
    <w:p w:rsidR="006A6B0F" w:rsidRDefault="006A6B0F" w:rsidP="006A6B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6B0F">
        <w:rPr>
          <w:rFonts w:ascii="Times New Roman" w:hAnsi="Times New Roman" w:cs="Times New Roman"/>
          <w:i/>
          <w:sz w:val="24"/>
          <w:szCs w:val="24"/>
          <w:u w:val="single"/>
        </w:rPr>
        <w:t>Powyższe rozważania można posumować stwierdzeniem:</w:t>
      </w:r>
    </w:p>
    <w:p w:rsidR="006A6B0F" w:rsidRDefault="006A6B0F" w:rsidP="006A6B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1796" w:rsidRDefault="006A6B0F" w:rsidP="006A6B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Przyspieszenie ciała, na które działa niezrównoważona siła, jest wprost </w:t>
      </w:r>
      <w:r w:rsidR="00EF1796">
        <w:rPr>
          <w:rFonts w:ascii="Times New Roman" w:hAnsi="Times New Roman" w:cs="Times New Roman"/>
          <w:b/>
          <w:sz w:val="24"/>
          <w:szCs w:val="24"/>
        </w:rPr>
        <w:t>proporcjonalne do tej siły.</w:t>
      </w:r>
    </w:p>
    <w:p w:rsidR="00EF1796" w:rsidRDefault="00EF1796" w:rsidP="006A6B0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F1796" w:rsidRPr="00EF1796" w:rsidRDefault="00EF1796" w:rsidP="00EF179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teraz wyobraź my sobie że mamy trzy kule, ale </w:t>
      </w:r>
      <w:r w:rsidR="006A6B0F" w:rsidRPr="006A6B0F"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i/>
          <w:sz w:val="24"/>
          <w:szCs w:val="24"/>
        </w:rPr>
        <w:t>o różnych masach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i/>
          <w:sz w:val="24"/>
          <w:szCs w:val="24"/>
        </w:rPr>
        <w:t xml:space="preserve">np. </w:t>
      </w:r>
      <w:r>
        <w:rPr>
          <w:rFonts w:ascii="Times New Roman" w:hAnsi="Times New Roman" w:cs="Times New Roman"/>
          <w:i/>
          <w:sz w:val="24"/>
          <w:szCs w:val="24"/>
        </w:rPr>
        <w:t>pierwsza o masie 1 kg, druga o masie 5 kg,  a trzecia o masie 15 kg i na wszystkie trzy podziałamy taką samą siłą. Jak na pewno się domyślacie najszybciej będzie poruszać się pierwsza, a najwolniej trzecia. Czyli:</w:t>
      </w:r>
    </w:p>
    <w:p w:rsidR="00EF1796" w:rsidRDefault="00EF1796" w:rsidP="00EF1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1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Przyspieszenie ciała jest odwrotnie</w:t>
      </w:r>
      <w:r w:rsidRPr="00EF1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AE8">
        <w:rPr>
          <w:rFonts w:ascii="Times New Roman" w:hAnsi="Times New Roman" w:cs="Times New Roman"/>
          <w:b/>
          <w:sz w:val="24"/>
          <w:szCs w:val="24"/>
        </w:rPr>
        <w:t>proporcjonalne do jego masy</w:t>
      </w:r>
      <w:r w:rsidRPr="00EF1796">
        <w:rPr>
          <w:rFonts w:ascii="Times New Roman" w:hAnsi="Times New Roman" w:cs="Times New Roman"/>
          <w:b/>
          <w:sz w:val="24"/>
          <w:szCs w:val="24"/>
        </w:rPr>
        <w:t>.</w:t>
      </w:r>
    </w:p>
    <w:p w:rsidR="00471AE8" w:rsidRDefault="00471AE8" w:rsidP="00471A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Druga zasada dynamiki Newtona.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Powyższe rozważania zawarł Izaak Newton w jednej ze swoich zasad, a dokładniej w II zasadzie która brzmi: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71AE8" w:rsidRDefault="00471AE8" w:rsidP="00471AE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Jeśli wypadkowa sił działających na ciało jest różna od zera,  to porusza się ono ruchem jednostajnie zmiennym. Jego przyspieszenie jest wprost proporcjonalne do siły wypadkowej i odwrotnie proporcjonalne do masy ciała.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można wyrazić wzorem:</w:t>
      </w:r>
    </w:p>
    <w:p w:rsidR="00471AE8" w:rsidRDefault="00471AE8" w:rsidP="00471A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71AE8" w:rsidRPr="00234499" w:rsidRDefault="00234499" w:rsidP="00234499">
      <w:pPr>
        <w:pStyle w:val="Akapitzlist"/>
        <w:tabs>
          <w:tab w:val="left" w:pos="179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499">
        <w:rPr>
          <w:rFonts w:ascii="Times New Roman" w:hAnsi="Times New Roman" w:cs="Times New Roman"/>
          <w:b/>
          <w:sz w:val="32"/>
          <w:szCs w:val="32"/>
        </w:rPr>
        <w:t>F</w:t>
      </w:r>
    </w:p>
    <w:p w:rsidR="00471AE8" w:rsidRPr="00234499" w:rsidRDefault="00234499" w:rsidP="00471AE8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782356</wp:posOffset>
                </wp:positionH>
                <wp:positionV relativeFrom="paragraph">
                  <wp:posOffset>115642</wp:posOffset>
                </wp:positionV>
                <wp:extent cx="690113" cy="8626"/>
                <wp:effectExtent l="0" t="0" r="34290" b="2984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3527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9.1pt" to="11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a = </w:t>
      </w:r>
    </w:p>
    <w:p w:rsidR="00271961" w:rsidRDefault="00234499" w:rsidP="00234499">
      <w:pPr>
        <w:tabs>
          <w:tab w:val="left" w:pos="17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499">
        <w:rPr>
          <w:rFonts w:ascii="Times New Roman" w:hAnsi="Times New Roman" w:cs="Times New Roman"/>
          <w:sz w:val="32"/>
          <w:szCs w:val="32"/>
        </w:rPr>
        <w:t>m</w:t>
      </w:r>
    </w:p>
    <w:p w:rsidR="00234499" w:rsidRDefault="00234499" w:rsidP="00234499">
      <w:pPr>
        <w:pStyle w:val="Akapitzlist"/>
        <w:numPr>
          <w:ilvl w:val="0"/>
          <w:numId w:val="4"/>
        </w:num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Swobodny spadek.</w:t>
      </w:r>
    </w:p>
    <w:p w:rsidR="00234499" w:rsidRPr="00ED04B1" w:rsidRDefault="00234499" w:rsidP="00ED04B1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Przykładem ruchu pod wpływem stałej siły jest spadek swobodny, czyli ruch ciała spadającego pod wpływem siły ciężkości. ( podr. Str. 57).</w:t>
      </w:r>
    </w:p>
    <w:p w:rsidR="00234499" w:rsidRDefault="00234499" w:rsidP="00234499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Aby lepiej zrozumieć lekcję proszę przeczytać z podręcznika str. 55 – 57 a t</w:t>
      </w:r>
      <w:r w:rsidR="00ED04B1">
        <w:rPr>
          <w:rFonts w:ascii="Times New Roman" w:hAnsi="Times New Roman" w:cs="Times New Roman"/>
          <w:i/>
          <w:sz w:val="24"/>
          <w:szCs w:val="24"/>
        </w:rPr>
        <w:t>akże</w:t>
      </w:r>
    </w:p>
    <w:p w:rsidR="00ED04B1" w:rsidRDefault="00ED04B1" w:rsidP="00234499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Proszę obejrzeć film:</w:t>
      </w:r>
      <w:bookmarkStart w:id="0" w:name="_GoBack"/>
      <w:bookmarkEnd w:id="0"/>
    </w:p>
    <w:p w:rsidR="00ED04B1" w:rsidRDefault="00ED04B1" w:rsidP="00ED04B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4905">
        <w:rPr>
          <w:rFonts w:ascii="Cambria Math" w:hAnsi="Cambria Math" w:cs="Cambria Math"/>
          <w:b w:val="0"/>
          <w:bCs w:val="0"/>
          <w:sz w:val="24"/>
          <w:szCs w:val="24"/>
        </w:rPr>
        <w:t>𝔽𝕀ℤ𝕐𝕂𝔸</w:t>
      </w:r>
      <w:r w:rsidRPr="002B490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B4905">
        <w:rPr>
          <w:rFonts w:ascii="Cambria Math" w:hAnsi="Cambria Math" w:cs="Cambria Math"/>
          <w:b w:val="0"/>
          <w:bCs w:val="0"/>
          <w:sz w:val="24"/>
          <w:szCs w:val="24"/>
        </w:rPr>
        <w:t>𝕆𝔻</w:t>
      </w:r>
      <w:r w:rsidRPr="002B490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B4905">
        <w:rPr>
          <w:rFonts w:ascii="Cambria Math" w:hAnsi="Cambria Math" w:cs="Cambria Math"/>
          <w:b w:val="0"/>
          <w:bCs w:val="0"/>
          <w:sz w:val="24"/>
          <w:szCs w:val="24"/>
        </w:rPr>
        <w:t>ℙ𝕆𝔻𝕊𝕋𝔸𝕎</w:t>
      </w:r>
      <w:r w:rsidRPr="002B4905">
        <w:rPr>
          <w:rFonts w:ascii="Arial" w:hAnsi="Arial" w:cs="Arial"/>
          <w:b w:val="0"/>
          <w:bCs w:val="0"/>
          <w:sz w:val="24"/>
          <w:szCs w:val="24"/>
        </w:rPr>
        <w:t>: Druga zasada dynamiki Newtona, czyli jak zwiększyć siłę wypadkową?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5" w:history="1">
        <w:r w:rsidRPr="006F15B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https://www.youtube.com/watc</w:t>
        </w:r>
        <w:r w:rsidRPr="006F15B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</w:t>
        </w:r>
        <w:r w:rsidRPr="006F15B7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?v=XKNBR4s4o_c</w:t>
        </w:r>
      </w:hyperlink>
    </w:p>
    <w:p w:rsidR="00ED04B1" w:rsidRDefault="00ED04B1" w:rsidP="00ED04B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D04B1" w:rsidRPr="00234499" w:rsidRDefault="00ED04B1" w:rsidP="00234499">
      <w:pPr>
        <w:pStyle w:val="Akapitzlist"/>
        <w:tabs>
          <w:tab w:val="left" w:pos="1780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ED04B1" w:rsidRPr="0023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07"/>
    <w:multiLevelType w:val="hybridMultilevel"/>
    <w:tmpl w:val="FA94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26D"/>
    <w:multiLevelType w:val="hybridMultilevel"/>
    <w:tmpl w:val="B39E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DE0"/>
    <w:multiLevelType w:val="hybridMultilevel"/>
    <w:tmpl w:val="78B8A1B8"/>
    <w:lvl w:ilvl="0" w:tplc="9B0C9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4006B7"/>
    <w:multiLevelType w:val="hybridMultilevel"/>
    <w:tmpl w:val="AF04A192"/>
    <w:lvl w:ilvl="0" w:tplc="1C0AEB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8"/>
    <w:rsid w:val="00234499"/>
    <w:rsid w:val="00271961"/>
    <w:rsid w:val="0034291C"/>
    <w:rsid w:val="00454828"/>
    <w:rsid w:val="00471AE8"/>
    <w:rsid w:val="004A494D"/>
    <w:rsid w:val="006A6B0F"/>
    <w:rsid w:val="007A3E8F"/>
    <w:rsid w:val="00A55CD4"/>
    <w:rsid w:val="00DD3D2C"/>
    <w:rsid w:val="00DF3DD1"/>
    <w:rsid w:val="00ED04B1"/>
    <w:rsid w:val="00EF1796"/>
    <w:rsid w:val="00F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6AE1-56F1-4412-9D26-C7FD26B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D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0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D04B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0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NBR4s4o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2020-10-26T19:10:00Z</dcterms:created>
  <dcterms:modified xsi:type="dcterms:W3CDTF">2020-10-27T17:58:00Z</dcterms:modified>
</cp:coreProperties>
</file>