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II A 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: Zmiana koloru włosów. 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Temat:Farbowanie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pomocą środków roślinnych, oraz farbami metalicznymi. 22.10.2020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(numer lekcji w dzienniku  19 )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Nauczyciel: mgr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Majoch</w:t>
      </w:r>
      <w:proofErr w:type="spellEnd"/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zapoznać się z tematem i notatką przepisać lub wydrukować i wkleić do zeszytu.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Farby roślinne Henna 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Khadi</w:t>
      </w:r>
      <w:proofErr w:type="spellEnd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sproszkowane mieszanki roślin. Barwniki naturalne występują w kwiatach, liściach, łodygach i korzeniach. Pigmenty farb roślinnych odkładają się przede wszystkim na powierzchni włosa i przedostają się w nieznacznym tylko stopniu w jego porowate obszary. Garbniki nadają włosom większy połysk i stabilność dzięki 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kko kwaśnemu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(4,5 /</w:t>
      </w: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4,8).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Spektrum kolorystyczne farb leży między 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blondem</w:t>
      </w:r>
      <w:proofErr w:type="spellEnd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, poprzez czerwień, aż do nasyconego brązu. Naturalne różnice koloru włosów zostają zachowane, szczególnie przy włosach naturalnych, tzn. niefarbowanych chemicznie. Przy wielokrotnym stosowaniu poprawia się jakość włosów, zmniejsza ich rozdwajanie i łamliwość.</w:t>
      </w:r>
    </w:p>
    <w:p w:rsidR="007A10DB" w:rsidRPr="007A10DB" w:rsidRDefault="007A10DB" w:rsidP="007A10DB">
      <w:pPr>
        <w:shd w:val="clear" w:color="auto" w:fill="FFFFFF"/>
        <w:spacing w:after="30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zalety koloryzacji roślinnej: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uszkadza skóry i włosów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dla dróg oddechowych / skóry głowy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obciąża środowiska, ponieważ ulega biodegradacji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daje naturalne efekty kolorystyczne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koloryzacja to przyjemny rytuał</w:t>
      </w:r>
    </w:p>
    <w:p w:rsidR="007A10DB" w:rsidRPr="007A10DB" w:rsidRDefault="007A10DB" w:rsidP="007A10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maja naturalny ziołowy zapach</w:t>
      </w:r>
    </w:p>
    <w:p w:rsidR="007A10DB" w:rsidRPr="007A10DB" w:rsidRDefault="007A10DB" w:rsidP="007A10DB">
      <w:pPr>
        <w:shd w:val="clear" w:color="auto" w:fill="FFFFFF"/>
        <w:spacing w:after="30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Składniki farb roślinnych Henna 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Khadi</w:t>
      </w:r>
      <w:proofErr w:type="spellEnd"/>
    </w:p>
    <w:p w:rsidR="007A10DB" w:rsidRPr="007A10DB" w:rsidRDefault="007A10DB" w:rsidP="007A10DB">
      <w:pPr>
        <w:shd w:val="clear" w:color="auto" w:fill="FFFFFF"/>
        <w:spacing w:after="30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działania farb roślinnych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koloryzacji chemicznej zachodzi reakcja, w której utleniają się naturalne pigmenty włosa – melaniny, rozchylają się łuski włosa, aby utleniony bezpośrednio na włosie barwnik syntetyczny mógł wniknąć do rdzenia. Wszystko dzieje się w zasadowym 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, a powstałe zmiany są nieodwracalne. Włos zostaje przekształcony raz na zawsze, a długotrwałe farbowanie prowadzi do stopniowej degradacji łańcuchów keratynowych.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Koloryzacja naturalna ma zupełnie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 przebieg. Barwniki oblepia</w:t>
      </w: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włosy, dzięki czemu nie niszczą ich, a nawet wzmacniają i pielęgnują. Farby roślinne działają w przyjaznym lekko kwaśnym 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sprzyja domknięciu łusek włosa. Kolor utrwala się poprzez międzycząsteczkowe oddziaływania elektrostatyczne różnoimiennych ładunków powierzchni włosa i garbników. Mieszanka farbująca, nakładana na włosy ma inny kolor niż rezultat końcowy. Kolor rozwija się dopiero stopniowo w reakcji z tlenem atmosferycznym, podczas działania na organiczny materiał (skórę lub włosy) bez ryzyka dla zdrowia. Składniki roślinne wnikające tylko w niewielkim stopniu w warstwę łuskową, wygładzają ją i </w:t>
      </w: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pielęgnują. Garbniki delikatnie pogrubiają włos (puszystość) i nadają długotrwały połysk. Zwiększa się odporność na wpływy z zewnątrz (Słońce, słona woda, chlor).</w:t>
      </w:r>
    </w:p>
    <w:p w:rsidR="007A10DB" w:rsidRPr="007A10DB" w:rsidRDefault="007A10DB" w:rsidP="007A10DB">
      <w:pPr>
        <w:shd w:val="clear" w:color="auto" w:fill="FFFFFF"/>
        <w:spacing w:after="300" w:line="45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pochodzi garbnik i jakie ma działanie?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Garbniki  występują w naturalnych produktach: liściach, korach, korzeniach, drewnie i owocach.. Działają przeciwzapalnie, zmniejszają swędzenie, łagodzą objawy łuszczycy i egzemach kontaktowych. Garbniki są pomocne dla ciała, skóry i włosów.</w:t>
      </w:r>
    </w:p>
    <w:p w:rsidR="007A10DB" w:rsidRPr="007A10DB" w:rsidRDefault="007A10DB" w:rsidP="007A1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Henna </w:t>
      </w:r>
      <w:proofErr w:type="spellStart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Khadi</w:t>
      </w:r>
      <w:proofErr w:type="spellEnd"/>
      <w:r w:rsidRPr="007A10DB">
        <w:rPr>
          <w:rFonts w:ascii="Times New Roman" w:eastAsia="Times New Roman" w:hAnsi="Times New Roman" w:cs="Times New Roman"/>
          <w:sz w:val="24"/>
          <w:szCs w:val="24"/>
          <w:lang w:eastAsia="pl-PL"/>
        </w:rPr>
        <w:t> wykorzystywane są różne rośliny. Garbniki łączą się z białkiem zawartym we włosach i działają ochronnie oraz przeciwbakteryjnie. Dla włosów oznacza to wzmocnienie ich struktury, a skóra głowy doświadcza funkcji regulujących . Dlatego też rośliny barwiące jak na przykład henna, orzech włoski, indygo i wiele innych, pozytywnie wpływają na podrażnioną, swędzącą skórę jak i zapalenia. Dla klientów po terapii radiologicznej (lub naświetlaniach) i przez to cierpiących na wypadanie włosów i podrażnienia skóry, kuracja z farby roślinnej może przynieść znaczną ulgę.</w:t>
      </w:r>
    </w:p>
    <w:p w:rsidR="007A10DB" w:rsidRDefault="007A10DB" w:rsidP="007A10DB">
      <w:pPr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7A10DB" w:rsidRPr="007A10DB" w:rsidRDefault="007A10DB">
      <w:pPr>
        <w:rPr>
          <w:rFonts w:ascii="Times New Roman" w:hAnsi="Times New Roman" w:cs="Times New Roman"/>
        </w:rPr>
      </w:pPr>
    </w:p>
    <w:p w:rsidR="007A10DB" w:rsidRPr="007A10DB" w:rsidRDefault="007A10DB">
      <w:pPr>
        <w:rPr>
          <w:rFonts w:ascii="Times New Roman" w:hAnsi="Times New Roman" w:cs="Times New Roman"/>
        </w:rPr>
      </w:pP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96">
        <w:rPr>
          <w:rFonts w:ascii="Times New Roman" w:hAnsi="Times New Roman" w:cs="Times New Roman"/>
          <w:b/>
          <w:bCs/>
          <w:sz w:val="24"/>
          <w:szCs w:val="24"/>
        </w:rPr>
        <w:t>Techniki farbowania pasemek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Techniki farbowania pasemek mają na celu wprowadzenie różnych odcieni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kolorystycznych we włosy. Kolory mogą być rozmieszczone w obrębie całego porostu lub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w wybranych partiach, co jest dla fryzjera sprawdzianem wiedzy z zakresu teorii koloru i farb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do włosów. Wykonanie pasemek wymaga znajomości technik pracy z włosami, folią,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papierkami do pasemek. Zasadniczą techniką farbowania pasemek jest farbowanie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wydzielonych pasemek z masy włosów. Pod pasemko podkłada się, zgiętą na szpikulcu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grzebienia folię aluminiową i pędzlem nakłada preparat. Folia służy do zabezpieczenia koloru</w:t>
      </w:r>
    </w:p>
    <w:p w:rsidR="002A43D6" w:rsidRPr="00E95796" w:rsidRDefault="00A536AC" w:rsidP="00A536AC">
      <w:pPr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danego pasma i chroni przed powstaniem plam w okolicy farbowanych włosów.</w:t>
      </w:r>
    </w:p>
    <w:p w:rsidR="00A536AC" w:rsidRPr="00E95796" w:rsidRDefault="00A536AC" w:rsidP="00A536AC">
      <w:pPr>
        <w:rPr>
          <w:rFonts w:ascii="Times New Roman" w:hAnsi="Times New Roman" w:cs="Times New Roman"/>
          <w:b/>
          <w:sz w:val="28"/>
          <w:szCs w:val="28"/>
        </w:rPr>
      </w:pPr>
      <w:r w:rsidRPr="00E9579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857375" cy="26193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96">
        <w:rPr>
          <w:rFonts w:ascii="Times New Roman" w:hAnsi="Times New Roman" w:cs="Times New Roman"/>
          <w:b/>
          <w:bCs/>
          <w:sz w:val="24"/>
          <w:szCs w:val="24"/>
        </w:rPr>
        <w:t>Pasemka na krótkich włosach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Włosy dzieli się na pasemka i resztę włosów, czyli sekcję pasemek i sekcję podstawy.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i/>
          <w:iCs/>
          <w:sz w:val="24"/>
          <w:szCs w:val="24"/>
        </w:rPr>
        <w:t>Przykład</w:t>
      </w:r>
      <w:r w:rsidRPr="00E95796">
        <w:rPr>
          <w:rFonts w:ascii="Times New Roman" w:hAnsi="Times New Roman" w:cs="Times New Roman"/>
          <w:sz w:val="24"/>
          <w:szCs w:val="24"/>
        </w:rPr>
        <w:t>. Jeżeli pasemka znajdują się w jednym obszarze, emulsję farbującą 1 nakłada się na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sekcję podstawy i oddziela się ją oraz zabezpiecza od reszty. W sekcji pasemek wydziela się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lastRenderedPageBreak/>
        <w:t>zależnie od potrzeby poszczególne pasemka (poziomo, pionowo lub ukośnie) i nakłada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emulsję farbującą np. 2 i 3 naprzemiennie – raz jedną, raz drugą, zabezpieczając każde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pasemko folią. Pasemka nie muszą być identyczne. Między pasemkami pozostawia się pasma</w:t>
      </w:r>
    </w:p>
    <w:p w:rsidR="00A536AC" w:rsidRPr="00E95796" w:rsidRDefault="00A536AC" w:rsidP="00A536AC">
      <w:pPr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podstawy dla bardziej naturalnego efektu.</w:t>
      </w:r>
    </w:p>
    <w:p w:rsidR="00A536AC" w:rsidRDefault="00A536AC" w:rsidP="00A536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666875" cy="24765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96">
        <w:rPr>
          <w:rFonts w:ascii="Times New Roman" w:hAnsi="Times New Roman" w:cs="Times New Roman"/>
          <w:b/>
          <w:bCs/>
          <w:sz w:val="24"/>
          <w:szCs w:val="24"/>
        </w:rPr>
        <w:t>Pasemka na długich włosach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Podstawową zasadą przy długich włosach jest to, aby pasemka były cienkie i powinno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być ich mniej niż w przypadku włosów krótkich. Najczęściej stosuje się separację poziomą,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a pasemka wydziela się jedne nad drugimi. Między pasemkami pozostawia się pasma z sekcji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podstawy. W technice farbowania włosów długich najpierw farbuje się pasemka, a potem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podstawę.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9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79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819275" cy="260032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796">
        <w:rPr>
          <w:rFonts w:ascii="Times New Roman" w:hAnsi="Times New Roman" w:cs="Times New Roman"/>
          <w:b/>
          <w:bCs/>
          <w:sz w:val="24"/>
          <w:szCs w:val="24"/>
        </w:rPr>
        <w:t>Balejaż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Zapewnia równomiernie rozłożenie bardzo cienkich pasemek w całym obszarze porostu.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Najpierw wykonuje się farbowanie podstawy. Następnie, po upływie określonego czasu farbę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płucze się, włosy suszy, specjalny czepek nakłada na głowę, wyciąga się cienkie pasemka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i nakłada na nie emulsję farbującą przygotowaną do pasemek. Należy pamiętać, aby nie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zastosować mocnego stężenia oksydantu, bo można uszkodzić włosy.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lastRenderedPageBreak/>
        <w:t>Balejaż można też wykonać przy pomocy folii – jest jednak znacznie bardziej czasochłonny</w:t>
      </w:r>
    </w:p>
    <w:p w:rsidR="00A536AC" w:rsidRPr="00E95796" w:rsidRDefault="00A536AC" w:rsidP="00A5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96">
        <w:rPr>
          <w:rFonts w:ascii="Times New Roman" w:hAnsi="Times New Roman" w:cs="Times New Roman"/>
          <w:sz w:val="24"/>
          <w:szCs w:val="24"/>
        </w:rPr>
        <w:t>lub przy pomocy grzebienia.</w:t>
      </w:r>
    </w:p>
    <w:p w:rsidR="00A536AC" w:rsidRPr="00E95796" w:rsidRDefault="00A536AC" w:rsidP="00A536AC">
      <w:pPr>
        <w:rPr>
          <w:rFonts w:ascii="Times New Roman" w:hAnsi="Times New Roman" w:cs="Times New Roman"/>
          <w:b/>
          <w:sz w:val="28"/>
          <w:szCs w:val="28"/>
        </w:rPr>
      </w:pPr>
    </w:p>
    <w:sectPr w:rsidR="00A536AC" w:rsidRPr="00E95796" w:rsidSect="00B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3A2"/>
    <w:multiLevelType w:val="multilevel"/>
    <w:tmpl w:val="DB5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E1F73"/>
    <w:multiLevelType w:val="multilevel"/>
    <w:tmpl w:val="53A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3D6"/>
    <w:rsid w:val="00154458"/>
    <w:rsid w:val="002A43D6"/>
    <w:rsid w:val="00785CF7"/>
    <w:rsid w:val="007A10DB"/>
    <w:rsid w:val="00A536AC"/>
    <w:rsid w:val="00BB6A82"/>
    <w:rsid w:val="00BD2BA6"/>
    <w:rsid w:val="00CB2BF8"/>
    <w:rsid w:val="00E9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A82"/>
  </w:style>
  <w:style w:type="paragraph" w:styleId="Nagwek3">
    <w:name w:val="heading 3"/>
    <w:basedOn w:val="Normalny"/>
    <w:link w:val="Nagwek3Znak"/>
    <w:uiPriority w:val="9"/>
    <w:qFormat/>
    <w:rsid w:val="007A1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A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A10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Majoch</dc:creator>
  <cp:lastModifiedBy>Majoch</cp:lastModifiedBy>
  <cp:revision>2</cp:revision>
  <cp:lastPrinted>2020-10-21T18:05:00Z</cp:lastPrinted>
  <dcterms:created xsi:type="dcterms:W3CDTF">2020-10-21T18:43:00Z</dcterms:created>
  <dcterms:modified xsi:type="dcterms:W3CDTF">2020-10-21T18:43:00Z</dcterms:modified>
</cp:coreProperties>
</file>