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42E" w:rsidRDefault="00C0342E" w:rsidP="00C0342E">
      <w:pPr>
        <w:jc w:val="center"/>
        <w:rPr>
          <w:rFonts w:ascii="Arial" w:hAnsi="Arial" w:cs="Arial"/>
          <w:b/>
          <w:sz w:val="36"/>
          <w:szCs w:val="36"/>
        </w:rPr>
      </w:pPr>
      <w:r>
        <w:rPr>
          <w:rFonts w:ascii="Arial" w:hAnsi="Arial" w:cs="Arial"/>
          <w:b/>
          <w:sz w:val="36"/>
          <w:szCs w:val="36"/>
        </w:rPr>
        <w:t>KLASA  IIE</w:t>
      </w:r>
    </w:p>
    <w:p w:rsidR="00C0342E" w:rsidRDefault="00DD206E" w:rsidP="00C0342E">
      <w:pPr>
        <w:rPr>
          <w:rFonts w:ascii="Arial" w:hAnsi="Arial" w:cs="Arial"/>
          <w:sz w:val="28"/>
          <w:szCs w:val="28"/>
          <w:u w:val="single"/>
        </w:rPr>
      </w:pPr>
      <w:r w:rsidRPr="00DD206E">
        <w:pict>
          <v:shapetype id="_x0000_t32" coordsize="21600,21600" o:spt="32" o:oned="t" path="m,l21600,21600e" filled="f">
            <v:path arrowok="t" fillok="f" o:connecttype="none"/>
            <o:lock v:ext="edit" shapetype="t"/>
          </v:shapetype>
          <v:shape id="_x0000_s1026" type="#_x0000_t32" style="position:absolute;margin-left:0;margin-top:8.6pt;width:431.25pt;height:0;z-index:251660288;mso-position-horizontal:center" o:connectortype="straight" strokecolor="#c0504d [3205]" strokeweight="3pt"/>
        </w:pict>
      </w:r>
      <w:r w:rsidR="00C0342E">
        <w:rPr>
          <w:rFonts w:ascii="Arial" w:hAnsi="Arial" w:cs="Arial"/>
          <w:sz w:val="28"/>
          <w:szCs w:val="28"/>
          <w:u w:val="single"/>
        </w:rPr>
        <w:t xml:space="preserve">  </w:t>
      </w:r>
    </w:p>
    <w:p w:rsidR="00C0342E" w:rsidRDefault="00C0342E" w:rsidP="00C0342E">
      <w:pPr>
        <w:rPr>
          <w:rFonts w:ascii="Arial" w:hAnsi="Arial" w:cs="Arial"/>
          <w:sz w:val="28"/>
          <w:szCs w:val="28"/>
        </w:rPr>
      </w:pPr>
      <w:r>
        <w:rPr>
          <w:rFonts w:ascii="Arial" w:hAnsi="Arial" w:cs="Arial"/>
          <w:sz w:val="28"/>
          <w:szCs w:val="28"/>
        </w:rPr>
        <w:t xml:space="preserve">Przedmiot:  </w:t>
      </w:r>
      <w:r>
        <w:rPr>
          <w:rFonts w:ascii="Arial" w:hAnsi="Arial" w:cs="Arial"/>
          <w:color w:val="C0504D" w:themeColor="accent2"/>
          <w:sz w:val="28"/>
          <w:szCs w:val="28"/>
        </w:rPr>
        <w:t>Organizowanie sprzedaży</w:t>
      </w:r>
      <w:r>
        <w:rPr>
          <w:rFonts w:ascii="Arial" w:hAnsi="Arial" w:cs="Arial"/>
          <w:sz w:val="28"/>
          <w:szCs w:val="28"/>
        </w:rPr>
        <w:t xml:space="preserve"> </w:t>
      </w:r>
    </w:p>
    <w:p w:rsidR="00C0342E" w:rsidRDefault="00C0342E" w:rsidP="00C0342E">
      <w:pPr>
        <w:rPr>
          <w:rFonts w:ascii="Arial" w:hAnsi="Arial" w:cs="Arial"/>
          <w:sz w:val="28"/>
          <w:szCs w:val="28"/>
        </w:rPr>
      </w:pPr>
      <w:r>
        <w:rPr>
          <w:rFonts w:ascii="Arial" w:hAnsi="Arial" w:cs="Arial"/>
          <w:sz w:val="28"/>
          <w:szCs w:val="28"/>
        </w:rPr>
        <w:t xml:space="preserve">Nauczyciel:  mgr Marta </w:t>
      </w:r>
      <w:proofErr w:type="spellStart"/>
      <w:r>
        <w:rPr>
          <w:rFonts w:ascii="Arial" w:hAnsi="Arial" w:cs="Arial"/>
          <w:sz w:val="28"/>
          <w:szCs w:val="28"/>
        </w:rPr>
        <w:t>Winczowska</w:t>
      </w:r>
      <w:proofErr w:type="spellEnd"/>
    </w:p>
    <w:p w:rsidR="00352372" w:rsidRDefault="00352372"/>
    <w:p w:rsidR="00D85C35" w:rsidRPr="00943320" w:rsidRDefault="00C0342E" w:rsidP="00D85C35">
      <w:pPr>
        <w:pStyle w:val="Bezodstpw"/>
        <w:spacing w:line="360" w:lineRule="auto"/>
        <w:jc w:val="both"/>
        <w:rPr>
          <w:rFonts w:ascii="Arial" w:eastAsia="Times New Roman" w:hAnsi="Arial" w:cs="Arial"/>
        </w:rPr>
      </w:pPr>
      <w:r w:rsidRPr="00C0342E">
        <w:rPr>
          <w:rFonts w:ascii="Arial" w:hAnsi="Arial" w:cs="Arial"/>
        </w:rPr>
        <w:t>Przepiszcie proszę poniższą notatkę do zeszytu.</w:t>
      </w:r>
      <w:r w:rsidR="00D85C35">
        <w:rPr>
          <w:rFonts w:ascii="Arial" w:hAnsi="Arial" w:cs="Arial"/>
        </w:rPr>
        <w:t xml:space="preserve"> Na końcu są przykłady</w:t>
      </w:r>
      <w:r w:rsidRPr="00C0342E">
        <w:rPr>
          <w:rFonts w:ascii="Arial" w:hAnsi="Arial" w:cs="Arial"/>
        </w:rPr>
        <w:t xml:space="preserve"> </w:t>
      </w:r>
      <w:r w:rsidR="00D85C35">
        <w:rPr>
          <w:rFonts w:ascii="Arial" w:eastAsia="Times New Roman" w:hAnsi="Arial" w:cs="Arial"/>
        </w:rPr>
        <w:t>związane</w:t>
      </w:r>
      <w:r w:rsidR="00D85C35" w:rsidRPr="00943320">
        <w:rPr>
          <w:rFonts w:ascii="Arial" w:eastAsia="Times New Roman" w:hAnsi="Arial" w:cs="Arial"/>
        </w:rPr>
        <w:t xml:space="preserve"> z różnymi rodzajami odpowiedzialności i zastosowanymi karami. </w:t>
      </w:r>
      <w:r w:rsidR="00D85C35">
        <w:rPr>
          <w:rFonts w:ascii="Arial" w:eastAsia="Times New Roman" w:hAnsi="Arial" w:cs="Arial"/>
        </w:rPr>
        <w:t>Poczytajcie sobie, nie przepisujcie ich do zeszytu.</w:t>
      </w:r>
    </w:p>
    <w:p w:rsidR="00C0342E" w:rsidRDefault="00C0342E">
      <w:pPr>
        <w:rPr>
          <w:rFonts w:ascii="Arial" w:hAnsi="Arial" w:cs="Arial"/>
        </w:rPr>
      </w:pPr>
    </w:p>
    <w:p w:rsidR="00C0342E" w:rsidRPr="00C0342E" w:rsidRDefault="005D06A8">
      <w:pPr>
        <w:rPr>
          <w:rFonts w:ascii="Arial" w:hAnsi="Arial" w:cs="Arial"/>
          <w:b/>
          <w:sz w:val="24"/>
          <w:szCs w:val="24"/>
        </w:rPr>
      </w:pPr>
      <w:r>
        <w:rPr>
          <w:rFonts w:ascii="Arial" w:hAnsi="Arial" w:cs="Arial"/>
          <w:b/>
          <w:sz w:val="24"/>
          <w:szCs w:val="24"/>
        </w:rPr>
        <w:t>Piątek, 23</w:t>
      </w:r>
      <w:r w:rsidR="00C0342E" w:rsidRPr="00C0342E">
        <w:rPr>
          <w:rFonts w:ascii="Arial" w:hAnsi="Arial" w:cs="Arial"/>
          <w:b/>
          <w:sz w:val="24"/>
          <w:szCs w:val="24"/>
        </w:rPr>
        <w:t>.10.2020</w:t>
      </w:r>
    </w:p>
    <w:p w:rsidR="00C0342E" w:rsidRDefault="00C0342E">
      <w:pPr>
        <w:rPr>
          <w:rFonts w:ascii="Arial" w:hAnsi="Arial" w:cs="Arial"/>
          <w:b/>
          <w:sz w:val="24"/>
          <w:szCs w:val="24"/>
        </w:rPr>
      </w:pPr>
      <w:r w:rsidRPr="00C0342E">
        <w:rPr>
          <w:rFonts w:ascii="Arial" w:hAnsi="Arial" w:cs="Arial"/>
          <w:b/>
          <w:sz w:val="24"/>
          <w:szCs w:val="24"/>
        </w:rPr>
        <w:t>3 lekcje</w:t>
      </w:r>
    </w:p>
    <w:p w:rsidR="00C0342E" w:rsidRDefault="00C0342E">
      <w:pPr>
        <w:rPr>
          <w:rFonts w:ascii="Arial" w:hAnsi="Arial" w:cs="Arial"/>
          <w:b/>
          <w:sz w:val="24"/>
          <w:szCs w:val="24"/>
        </w:rPr>
      </w:pPr>
    </w:p>
    <w:p w:rsidR="00C0342E" w:rsidRDefault="00C0342E" w:rsidP="00C0342E">
      <w:pPr>
        <w:jc w:val="center"/>
        <w:rPr>
          <w:rFonts w:ascii="Arial" w:hAnsi="Arial" w:cs="Arial"/>
          <w:b/>
          <w:sz w:val="24"/>
          <w:szCs w:val="24"/>
        </w:rPr>
      </w:pPr>
      <w:r>
        <w:rPr>
          <w:rFonts w:ascii="Arial" w:hAnsi="Arial" w:cs="Arial"/>
          <w:b/>
          <w:sz w:val="24"/>
          <w:szCs w:val="24"/>
        </w:rPr>
        <w:t>TEMAT 1</w:t>
      </w:r>
      <w:r w:rsidR="0025224B">
        <w:rPr>
          <w:rFonts w:ascii="Arial" w:hAnsi="Arial" w:cs="Arial"/>
          <w:b/>
          <w:sz w:val="24"/>
          <w:szCs w:val="24"/>
        </w:rPr>
        <w:t>, 2</w:t>
      </w:r>
      <w:r w:rsidR="00C0344C">
        <w:rPr>
          <w:rFonts w:ascii="Arial" w:hAnsi="Arial" w:cs="Arial"/>
          <w:b/>
          <w:sz w:val="24"/>
          <w:szCs w:val="24"/>
        </w:rPr>
        <w:t>, 3</w:t>
      </w:r>
      <w:r>
        <w:rPr>
          <w:rFonts w:ascii="Arial" w:hAnsi="Arial" w:cs="Arial"/>
          <w:b/>
          <w:sz w:val="24"/>
          <w:szCs w:val="24"/>
        </w:rPr>
        <w:t xml:space="preserve">.: </w:t>
      </w:r>
      <w:r w:rsidR="0025224B">
        <w:rPr>
          <w:rFonts w:ascii="Arial" w:hAnsi="Arial" w:cs="Arial"/>
          <w:b/>
          <w:sz w:val="24"/>
          <w:szCs w:val="24"/>
        </w:rPr>
        <w:t>Odpowiedzialność karna i dyscyplinarna pracowników.</w:t>
      </w:r>
    </w:p>
    <w:p w:rsidR="00C0342E" w:rsidRDefault="00C0342E" w:rsidP="00C0342E">
      <w:pPr>
        <w:jc w:val="center"/>
        <w:rPr>
          <w:rFonts w:ascii="Arial" w:hAnsi="Arial" w:cs="Arial"/>
          <w:b/>
          <w:sz w:val="24"/>
          <w:szCs w:val="24"/>
        </w:rPr>
      </w:pPr>
    </w:p>
    <w:p w:rsidR="005C24C2" w:rsidRDefault="00943320" w:rsidP="005C24C2">
      <w:pPr>
        <w:pStyle w:val="Bezodstpw"/>
        <w:spacing w:line="360" w:lineRule="auto"/>
        <w:jc w:val="center"/>
        <w:rPr>
          <w:rFonts w:ascii="Arial" w:eastAsia="Times New Roman" w:hAnsi="Arial" w:cs="Arial"/>
        </w:rPr>
      </w:pPr>
      <w:r w:rsidRPr="005C24C2">
        <w:rPr>
          <w:rFonts w:ascii="Arial" w:eastAsia="Times New Roman" w:hAnsi="Arial" w:cs="Arial"/>
          <w:b/>
        </w:rPr>
        <w:t>Odpowiedzialność dyscyplinarna</w:t>
      </w:r>
      <w:r w:rsidR="005C24C2">
        <w:rPr>
          <w:rFonts w:ascii="Arial" w:eastAsia="Times New Roman" w:hAnsi="Arial" w:cs="Arial"/>
          <w:b/>
        </w:rPr>
        <w:t xml:space="preserve"> (służbowa)</w:t>
      </w:r>
    </w:p>
    <w:p w:rsidR="00DD2F4A" w:rsidRPr="00E314B6" w:rsidRDefault="00943320" w:rsidP="00943320">
      <w:pPr>
        <w:pStyle w:val="Bezodstpw"/>
        <w:spacing w:line="360" w:lineRule="auto"/>
        <w:jc w:val="both"/>
        <w:rPr>
          <w:rFonts w:ascii="Arial" w:eastAsia="Times New Roman" w:hAnsi="Arial" w:cs="Arial"/>
          <w:b/>
        </w:rPr>
      </w:pPr>
      <w:r w:rsidRPr="00DD2F4A">
        <w:rPr>
          <w:rFonts w:ascii="Arial" w:eastAsia="Times New Roman" w:hAnsi="Arial" w:cs="Arial"/>
          <w:b/>
        </w:rPr>
        <w:t>Odpowiedzialność dyscyplinarna</w:t>
      </w:r>
      <w:r w:rsidRPr="00943320">
        <w:rPr>
          <w:rFonts w:ascii="Arial" w:eastAsia="Times New Roman" w:hAnsi="Arial" w:cs="Arial"/>
        </w:rPr>
        <w:t xml:space="preserve"> wynika z </w:t>
      </w:r>
      <w:r w:rsidRPr="00E314B6">
        <w:rPr>
          <w:rFonts w:ascii="Arial" w:eastAsia="Times New Roman" w:hAnsi="Arial" w:cs="Arial"/>
          <w:b/>
        </w:rPr>
        <w:t xml:space="preserve">regulaminów wewnętrznych, statutu, układów zbiorowych i Kodeksu pracy. </w:t>
      </w:r>
    </w:p>
    <w:p w:rsidR="00DD2F4A" w:rsidRDefault="00943320" w:rsidP="00943320">
      <w:pPr>
        <w:pStyle w:val="Bezodstpw"/>
        <w:spacing w:line="360" w:lineRule="auto"/>
        <w:jc w:val="both"/>
        <w:rPr>
          <w:rFonts w:ascii="Arial" w:eastAsia="Times New Roman" w:hAnsi="Arial" w:cs="Arial"/>
        </w:rPr>
      </w:pPr>
      <w:r w:rsidRPr="00943320">
        <w:rPr>
          <w:rFonts w:ascii="Arial" w:eastAsia="Times New Roman" w:hAnsi="Arial" w:cs="Arial"/>
        </w:rPr>
        <w:t xml:space="preserve">Każdy pracownik ma obowiązek: </w:t>
      </w:r>
    </w:p>
    <w:p w:rsidR="00DD2F4A" w:rsidRDefault="00943320" w:rsidP="00943320">
      <w:pPr>
        <w:pStyle w:val="Bezodstpw"/>
        <w:spacing w:line="360" w:lineRule="auto"/>
        <w:jc w:val="both"/>
        <w:rPr>
          <w:rFonts w:ascii="Arial" w:eastAsia="Times New Roman" w:hAnsi="Arial" w:cs="Arial"/>
        </w:rPr>
      </w:pPr>
      <w:r w:rsidRPr="00943320">
        <w:rPr>
          <w:rFonts w:ascii="Arial" w:eastAsia="Times New Roman" w:hAnsi="Arial" w:cs="Arial"/>
        </w:rPr>
        <w:t xml:space="preserve">1. zachować tajemnicę służbową; </w:t>
      </w:r>
    </w:p>
    <w:p w:rsidR="00DD2F4A" w:rsidRDefault="00943320" w:rsidP="00943320">
      <w:pPr>
        <w:pStyle w:val="Bezodstpw"/>
        <w:spacing w:line="360" w:lineRule="auto"/>
        <w:jc w:val="both"/>
        <w:rPr>
          <w:rFonts w:ascii="Arial" w:eastAsia="Times New Roman" w:hAnsi="Arial" w:cs="Arial"/>
        </w:rPr>
      </w:pPr>
      <w:r w:rsidRPr="00943320">
        <w:rPr>
          <w:rFonts w:ascii="Arial" w:eastAsia="Times New Roman" w:hAnsi="Arial" w:cs="Arial"/>
        </w:rPr>
        <w:t xml:space="preserve">2. właściwie reprezentować przedsiębiorstwo, w którym jest zatrudniony; </w:t>
      </w:r>
    </w:p>
    <w:p w:rsidR="00DD2F4A" w:rsidRDefault="00943320" w:rsidP="00943320">
      <w:pPr>
        <w:pStyle w:val="Bezodstpw"/>
        <w:spacing w:line="360" w:lineRule="auto"/>
        <w:jc w:val="both"/>
        <w:rPr>
          <w:rFonts w:ascii="Arial" w:eastAsia="Times New Roman" w:hAnsi="Arial" w:cs="Arial"/>
        </w:rPr>
      </w:pPr>
      <w:r w:rsidRPr="00943320">
        <w:rPr>
          <w:rFonts w:ascii="Arial" w:eastAsia="Times New Roman" w:hAnsi="Arial" w:cs="Arial"/>
        </w:rPr>
        <w:t xml:space="preserve">3. dbać o dobre imię przedsiębiorstwa; </w:t>
      </w:r>
    </w:p>
    <w:p w:rsidR="00DD2F4A" w:rsidRDefault="00943320" w:rsidP="00943320">
      <w:pPr>
        <w:pStyle w:val="Bezodstpw"/>
        <w:spacing w:line="360" w:lineRule="auto"/>
        <w:jc w:val="both"/>
        <w:rPr>
          <w:rFonts w:ascii="Arial" w:eastAsia="Times New Roman" w:hAnsi="Arial" w:cs="Arial"/>
        </w:rPr>
      </w:pPr>
      <w:r w:rsidRPr="00943320">
        <w:rPr>
          <w:rFonts w:ascii="Arial" w:eastAsia="Times New Roman" w:hAnsi="Arial" w:cs="Arial"/>
        </w:rPr>
        <w:t xml:space="preserve">4. w należyty sposób wykonywać obowiązki na swoim stanowisku pracy; </w:t>
      </w:r>
    </w:p>
    <w:p w:rsidR="00DD2F4A" w:rsidRDefault="00943320" w:rsidP="00943320">
      <w:pPr>
        <w:pStyle w:val="Bezodstpw"/>
        <w:spacing w:line="360" w:lineRule="auto"/>
        <w:jc w:val="both"/>
        <w:rPr>
          <w:rFonts w:ascii="Arial" w:eastAsia="Times New Roman" w:hAnsi="Arial" w:cs="Arial"/>
        </w:rPr>
      </w:pPr>
      <w:r w:rsidRPr="00943320">
        <w:rPr>
          <w:rFonts w:ascii="Arial" w:eastAsia="Times New Roman" w:hAnsi="Arial" w:cs="Arial"/>
        </w:rPr>
        <w:t xml:space="preserve">5. dokładać starań, aby podnosić efektywność pracy; </w:t>
      </w:r>
    </w:p>
    <w:p w:rsidR="00DD2F4A" w:rsidRDefault="00943320" w:rsidP="00943320">
      <w:pPr>
        <w:pStyle w:val="Bezodstpw"/>
        <w:spacing w:line="360" w:lineRule="auto"/>
        <w:jc w:val="both"/>
        <w:rPr>
          <w:rFonts w:ascii="Arial" w:eastAsia="Times New Roman" w:hAnsi="Arial" w:cs="Arial"/>
        </w:rPr>
      </w:pPr>
      <w:r w:rsidRPr="00943320">
        <w:rPr>
          <w:rFonts w:ascii="Arial" w:eastAsia="Times New Roman" w:hAnsi="Arial" w:cs="Arial"/>
        </w:rPr>
        <w:t xml:space="preserve">6. przestrzegać zasad współżycia społecznego; </w:t>
      </w:r>
    </w:p>
    <w:p w:rsidR="00DD2F4A" w:rsidRDefault="00943320" w:rsidP="00943320">
      <w:pPr>
        <w:pStyle w:val="Bezodstpw"/>
        <w:spacing w:line="360" w:lineRule="auto"/>
        <w:jc w:val="both"/>
        <w:rPr>
          <w:rFonts w:ascii="Arial" w:eastAsia="Times New Roman" w:hAnsi="Arial" w:cs="Arial"/>
        </w:rPr>
      </w:pPr>
      <w:r w:rsidRPr="00943320">
        <w:rPr>
          <w:rFonts w:ascii="Arial" w:eastAsia="Times New Roman" w:hAnsi="Arial" w:cs="Arial"/>
        </w:rPr>
        <w:t xml:space="preserve">7. dbać o powierzone mienie. </w:t>
      </w:r>
    </w:p>
    <w:p w:rsidR="00DD2F4A" w:rsidRDefault="00DD2F4A" w:rsidP="00943320">
      <w:pPr>
        <w:pStyle w:val="Bezodstpw"/>
        <w:spacing w:line="360" w:lineRule="auto"/>
        <w:jc w:val="both"/>
        <w:rPr>
          <w:rFonts w:ascii="Arial" w:eastAsia="Times New Roman" w:hAnsi="Arial" w:cs="Arial"/>
        </w:rPr>
      </w:pPr>
    </w:p>
    <w:p w:rsidR="00DD2F4A" w:rsidRDefault="00943320" w:rsidP="00943320">
      <w:pPr>
        <w:pStyle w:val="Bezodstpw"/>
        <w:spacing w:line="360" w:lineRule="auto"/>
        <w:jc w:val="both"/>
        <w:rPr>
          <w:rFonts w:ascii="Arial" w:eastAsia="Times New Roman" w:hAnsi="Arial" w:cs="Arial"/>
        </w:rPr>
      </w:pPr>
      <w:r w:rsidRPr="00943320">
        <w:rPr>
          <w:rFonts w:ascii="Arial" w:eastAsia="Times New Roman" w:hAnsi="Arial" w:cs="Arial"/>
        </w:rPr>
        <w:t xml:space="preserve">Wykaz kar obejmuje zwykle: </w:t>
      </w:r>
    </w:p>
    <w:p w:rsidR="00DD2F4A" w:rsidRDefault="00943320" w:rsidP="00943320">
      <w:pPr>
        <w:pStyle w:val="Bezodstpw"/>
        <w:spacing w:line="360" w:lineRule="auto"/>
        <w:jc w:val="both"/>
        <w:rPr>
          <w:rFonts w:ascii="Arial" w:eastAsia="Times New Roman" w:hAnsi="Arial" w:cs="Arial"/>
        </w:rPr>
      </w:pPr>
      <w:r w:rsidRPr="00943320">
        <w:rPr>
          <w:rFonts w:ascii="Arial" w:eastAsia="Times New Roman" w:hAnsi="Arial" w:cs="Arial"/>
        </w:rPr>
        <w:t>1. upomnienie (słowne lub pisemne);</w:t>
      </w:r>
    </w:p>
    <w:p w:rsidR="00DD2F4A" w:rsidRDefault="00943320" w:rsidP="00943320">
      <w:pPr>
        <w:pStyle w:val="Bezodstpw"/>
        <w:spacing w:line="360" w:lineRule="auto"/>
        <w:jc w:val="both"/>
        <w:rPr>
          <w:rFonts w:ascii="Arial" w:eastAsia="Times New Roman" w:hAnsi="Arial" w:cs="Arial"/>
        </w:rPr>
      </w:pPr>
      <w:r w:rsidRPr="00943320">
        <w:rPr>
          <w:rFonts w:ascii="Arial" w:eastAsia="Times New Roman" w:hAnsi="Arial" w:cs="Arial"/>
        </w:rPr>
        <w:t xml:space="preserve"> 2. naganę (słowną lub pisemną); </w:t>
      </w:r>
    </w:p>
    <w:p w:rsidR="00DD2F4A" w:rsidRDefault="00943320" w:rsidP="00943320">
      <w:pPr>
        <w:pStyle w:val="Bezodstpw"/>
        <w:spacing w:line="360" w:lineRule="auto"/>
        <w:jc w:val="both"/>
        <w:rPr>
          <w:rFonts w:ascii="Arial" w:eastAsia="Times New Roman" w:hAnsi="Arial" w:cs="Arial"/>
        </w:rPr>
      </w:pPr>
      <w:r w:rsidRPr="00943320">
        <w:rPr>
          <w:rFonts w:ascii="Arial" w:eastAsia="Times New Roman" w:hAnsi="Arial" w:cs="Arial"/>
        </w:rPr>
        <w:t xml:space="preserve">3. karę finansową; </w:t>
      </w:r>
    </w:p>
    <w:p w:rsidR="00DD2F4A" w:rsidRDefault="00943320" w:rsidP="00943320">
      <w:pPr>
        <w:pStyle w:val="Bezodstpw"/>
        <w:spacing w:line="360" w:lineRule="auto"/>
        <w:jc w:val="both"/>
        <w:rPr>
          <w:rFonts w:ascii="Arial" w:eastAsia="Times New Roman" w:hAnsi="Arial" w:cs="Arial"/>
        </w:rPr>
      </w:pPr>
      <w:r w:rsidRPr="00943320">
        <w:rPr>
          <w:rFonts w:ascii="Arial" w:eastAsia="Times New Roman" w:hAnsi="Arial" w:cs="Arial"/>
        </w:rPr>
        <w:t xml:space="preserve">4. przesunięcie na inne (zwykle niższe) stanowisko; </w:t>
      </w:r>
    </w:p>
    <w:p w:rsidR="00DD2F4A" w:rsidRDefault="00943320" w:rsidP="00943320">
      <w:pPr>
        <w:pStyle w:val="Bezodstpw"/>
        <w:spacing w:line="360" w:lineRule="auto"/>
        <w:jc w:val="both"/>
        <w:rPr>
          <w:rFonts w:ascii="Arial" w:eastAsia="Times New Roman" w:hAnsi="Arial" w:cs="Arial"/>
        </w:rPr>
      </w:pPr>
      <w:r w:rsidRPr="00943320">
        <w:rPr>
          <w:rFonts w:ascii="Arial" w:eastAsia="Times New Roman" w:hAnsi="Arial" w:cs="Arial"/>
        </w:rPr>
        <w:t xml:space="preserve">5. odsunięcie od wykonywania wyznaczonego zadania; </w:t>
      </w:r>
    </w:p>
    <w:p w:rsidR="00943320" w:rsidRPr="00943320" w:rsidRDefault="00943320" w:rsidP="00DD2F4A">
      <w:pPr>
        <w:pStyle w:val="Bezodstpw"/>
        <w:spacing w:line="360" w:lineRule="auto"/>
        <w:jc w:val="both"/>
        <w:rPr>
          <w:rFonts w:ascii="Arial" w:eastAsia="Times New Roman" w:hAnsi="Arial" w:cs="Arial"/>
          <w:b/>
          <w:bCs/>
          <w:color w:val="1C1E21"/>
        </w:rPr>
      </w:pPr>
      <w:r w:rsidRPr="00943320">
        <w:rPr>
          <w:rFonts w:ascii="Arial" w:eastAsia="Times New Roman" w:hAnsi="Arial" w:cs="Arial"/>
        </w:rPr>
        <w:lastRenderedPageBreak/>
        <w:t xml:space="preserve">6. zwolnienie dyscyplinarne z pracy. </w:t>
      </w:r>
    </w:p>
    <w:p w:rsidR="00DD2F4A" w:rsidRDefault="00DD2F4A" w:rsidP="00943320">
      <w:pPr>
        <w:pStyle w:val="Bezodstpw"/>
        <w:spacing w:line="360" w:lineRule="auto"/>
        <w:jc w:val="both"/>
        <w:rPr>
          <w:rFonts w:ascii="Arial" w:eastAsia="Times New Roman" w:hAnsi="Arial" w:cs="Arial"/>
        </w:rPr>
      </w:pPr>
    </w:p>
    <w:p w:rsidR="00DD2F4A" w:rsidRDefault="00943320" w:rsidP="00943320">
      <w:pPr>
        <w:pStyle w:val="Bezodstpw"/>
        <w:spacing w:line="360" w:lineRule="auto"/>
        <w:jc w:val="both"/>
        <w:rPr>
          <w:rFonts w:ascii="Arial" w:eastAsia="Times New Roman" w:hAnsi="Arial" w:cs="Arial"/>
        </w:rPr>
      </w:pPr>
      <w:r w:rsidRPr="00943320">
        <w:rPr>
          <w:rFonts w:ascii="Arial" w:eastAsia="Times New Roman" w:hAnsi="Arial" w:cs="Arial"/>
        </w:rPr>
        <w:t xml:space="preserve"> PRZYKŁAD</w:t>
      </w:r>
    </w:p>
    <w:p w:rsidR="00DD2F4A" w:rsidRDefault="00943320" w:rsidP="00943320">
      <w:pPr>
        <w:pStyle w:val="Bezodstpw"/>
        <w:spacing w:line="360" w:lineRule="auto"/>
        <w:jc w:val="both"/>
        <w:rPr>
          <w:rFonts w:ascii="Arial" w:eastAsia="Times New Roman" w:hAnsi="Arial" w:cs="Arial"/>
        </w:rPr>
      </w:pPr>
      <w:r w:rsidRPr="00943320">
        <w:rPr>
          <w:rFonts w:ascii="Arial" w:eastAsia="Times New Roman" w:hAnsi="Arial" w:cs="Arial"/>
        </w:rPr>
        <w:t xml:space="preserve"> Pracownik notorycznie spóźnia się do pracy, co powoduje utrudnienia w pracy sklepu. Nakładane na niego kary porządkowe nie przynoszą żadnego efektu. W tej sytuacji można go zwolnić z pracy za naruszanie obowiązków pracowniczych. Naruszenie to polega na nieprzestrzeganiu czasu pracy ustalonego w</w:t>
      </w:r>
      <w:r w:rsidR="00DD2F4A">
        <w:rPr>
          <w:rFonts w:ascii="Arial" w:eastAsia="Times New Roman" w:hAnsi="Arial" w:cs="Arial"/>
        </w:rPr>
        <w:t xml:space="preserve"> przedsiębiorstwie oraz obowią</w:t>
      </w:r>
      <w:r w:rsidRPr="00943320">
        <w:rPr>
          <w:rFonts w:ascii="Arial" w:eastAsia="Times New Roman" w:hAnsi="Arial" w:cs="Arial"/>
        </w:rPr>
        <w:t>zującego regulaminu pracy (nagminne spóźnienia dezorganizujące pracę).</w:t>
      </w:r>
      <w:r w:rsidR="00DD2F4A">
        <w:rPr>
          <w:rFonts w:ascii="Arial" w:eastAsia="Times New Roman" w:hAnsi="Arial" w:cs="Arial"/>
        </w:rPr>
        <w:t xml:space="preserve"> </w:t>
      </w:r>
    </w:p>
    <w:p w:rsidR="00DD2F4A" w:rsidRDefault="00DD2F4A" w:rsidP="00943320">
      <w:pPr>
        <w:pStyle w:val="Bezodstpw"/>
        <w:spacing w:line="360" w:lineRule="auto"/>
        <w:jc w:val="both"/>
        <w:rPr>
          <w:rFonts w:ascii="Arial" w:eastAsia="Times New Roman" w:hAnsi="Arial" w:cs="Arial"/>
        </w:rPr>
      </w:pPr>
    </w:p>
    <w:p w:rsidR="00943320" w:rsidRDefault="00943320" w:rsidP="00943320">
      <w:pPr>
        <w:pStyle w:val="Bezodstpw"/>
        <w:spacing w:line="360" w:lineRule="auto"/>
        <w:jc w:val="both"/>
        <w:rPr>
          <w:rFonts w:ascii="Arial" w:eastAsia="Times New Roman" w:hAnsi="Arial" w:cs="Arial"/>
        </w:rPr>
      </w:pPr>
      <w:r w:rsidRPr="00DD2F4A">
        <w:rPr>
          <w:rFonts w:ascii="Arial" w:eastAsia="Times New Roman" w:hAnsi="Arial" w:cs="Arial"/>
          <w:b/>
        </w:rPr>
        <w:t>Odpowiedzialność dyscyplinarna</w:t>
      </w:r>
      <w:r w:rsidRPr="00943320">
        <w:rPr>
          <w:rFonts w:ascii="Arial" w:eastAsia="Times New Roman" w:hAnsi="Arial" w:cs="Arial"/>
        </w:rPr>
        <w:t xml:space="preserve"> wiąże się z wyk</w:t>
      </w:r>
      <w:r w:rsidR="00DD2F4A">
        <w:rPr>
          <w:rFonts w:ascii="Arial" w:eastAsia="Times New Roman" w:hAnsi="Arial" w:cs="Arial"/>
        </w:rPr>
        <w:t>onywaniem zadań zawodowych w ra</w:t>
      </w:r>
      <w:r w:rsidRPr="00943320">
        <w:rPr>
          <w:rFonts w:ascii="Arial" w:eastAsia="Times New Roman" w:hAnsi="Arial" w:cs="Arial"/>
        </w:rPr>
        <w:t xml:space="preserve">mach obowiązków na stanowisku pracy. </w:t>
      </w:r>
    </w:p>
    <w:p w:rsidR="00DD2F4A" w:rsidRDefault="00DD2F4A" w:rsidP="00943320">
      <w:pPr>
        <w:pStyle w:val="Bezodstpw"/>
        <w:spacing w:line="360" w:lineRule="auto"/>
        <w:jc w:val="both"/>
        <w:rPr>
          <w:rFonts w:ascii="Arial" w:eastAsia="Times New Roman" w:hAnsi="Arial" w:cs="Arial"/>
        </w:rPr>
      </w:pPr>
    </w:p>
    <w:p w:rsidR="00DD2F4A" w:rsidRDefault="00DD2F4A" w:rsidP="00943320">
      <w:pPr>
        <w:pStyle w:val="Bezodstpw"/>
        <w:spacing w:line="360" w:lineRule="auto"/>
        <w:jc w:val="both"/>
        <w:rPr>
          <w:rFonts w:ascii="Arial" w:eastAsia="Times New Roman" w:hAnsi="Arial" w:cs="Arial"/>
        </w:rPr>
      </w:pPr>
    </w:p>
    <w:p w:rsidR="00DD2F4A" w:rsidRDefault="00DD2F4A" w:rsidP="00DD2F4A">
      <w:pPr>
        <w:pStyle w:val="Bezodstpw"/>
        <w:spacing w:line="360" w:lineRule="auto"/>
        <w:jc w:val="center"/>
        <w:rPr>
          <w:rFonts w:ascii="Arial" w:eastAsia="Times New Roman" w:hAnsi="Arial" w:cs="Arial"/>
          <w:b/>
        </w:rPr>
      </w:pPr>
      <w:r w:rsidRPr="00DD2F4A">
        <w:rPr>
          <w:rFonts w:ascii="Arial" w:eastAsia="Times New Roman" w:hAnsi="Arial" w:cs="Arial"/>
          <w:b/>
        </w:rPr>
        <w:t>Odpowiedzialność za szkodę wyrządzoną osobie trzeciej</w:t>
      </w:r>
    </w:p>
    <w:p w:rsidR="00DD2F4A" w:rsidRPr="00943320" w:rsidRDefault="00DD2F4A" w:rsidP="00DD2F4A">
      <w:pPr>
        <w:pStyle w:val="Bezodstpw"/>
        <w:spacing w:line="360" w:lineRule="auto"/>
        <w:jc w:val="center"/>
        <w:rPr>
          <w:rFonts w:ascii="Arial" w:eastAsia="Times New Roman" w:hAnsi="Arial" w:cs="Arial"/>
        </w:rPr>
      </w:pPr>
    </w:p>
    <w:p w:rsidR="00DD2F4A" w:rsidRDefault="00DD2F4A" w:rsidP="00943320">
      <w:pPr>
        <w:pStyle w:val="Bezodstpw"/>
        <w:spacing w:line="360" w:lineRule="auto"/>
        <w:jc w:val="both"/>
        <w:rPr>
          <w:rFonts w:ascii="Arial" w:eastAsia="Times New Roman" w:hAnsi="Arial" w:cs="Arial"/>
        </w:rPr>
      </w:pPr>
      <w:r w:rsidRPr="00DD2F4A">
        <w:rPr>
          <w:rFonts w:ascii="Arial" w:eastAsia="Times New Roman" w:hAnsi="Arial" w:cs="Arial"/>
          <w:b/>
        </w:rPr>
        <w:t>O</w:t>
      </w:r>
      <w:r w:rsidR="00943320" w:rsidRPr="00DD2F4A">
        <w:rPr>
          <w:rFonts w:ascii="Arial" w:eastAsia="Times New Roman" w:hAnsi="Arial" w:cs="Arial"/>
          <w:b/>
        </w:rPr>
        <w:t>dpowiedzialność za szkodę wyrządzoną osobie trzeciej</w:t>
      </w:r>
      <w:r>
        <w:rPr>
          <w:rFonts w:ascii="Arial" w:eastAsia="Times New Roman" w:hAnsi="Arial" w:cs="Arial"/>
        </w:rPr>
        <w:t xml:space="preserve"> – dotyczy ona szczególnej sy</w:t>
      </w:r>
      <w:r w:rsidR="00943320" w:rsidRPr="00943320">
        <w:rPr>
          <w:rFonts w:ascii="Arial" w:eastAsia="Times New Roman" w:hAnsi="Arial" w:cs="Arial"/>
        </w:rPr>
        <w:t xml:space="preserve">tuacji z udziałem poszkodowanej osoby trzeciej. Przy tego rodzaju odpowiedzialności obowiązek naprawienia szkody wyrządzonej przez pracownika spoczywa bezpośrednio na pracodawcy. </w:t>
      </w:r>
      <w:r>
        <w:rPr>
          <w:rFonts w:ascii="Arial" w:eastAsia="Times New Roman" w:hAnsi="Arial" w:cs="Arial"/>
        </w:rPr>
        <w:t>Później może on tą kwotą obciążyć pracownika.</w:t>
      </w:r>
    </w:p>
    <w:p w:rsidR="00497916" w:rsidRDefault="00497916" w:rsidP="00943320">
      <w:pPr>
        <w:pStyle w:val="Bezodstpw"/>
        <w:spacing w:line="360" w:lineRule="auto"/>
        <w:jc w:val="both"/>
        <w:rPr>
          <w:rFonts w:ascii="Arial" w:eastAsia="Times New Roman" w:hAnsi="Arial" w:cs="Arial"/>
        </w:rPr>
      </w:pPr>
    </w:p>
    <w:p w:rsidR="00497916" w:rsidRDefault="00943320" w:rsidP="00497916">
      <w:pPr>
        <w:pStyle w:val="Bezodstpw"/>
        <w:spacing w:line="360" w:lineRule="auto"/>
        <w:jc w:val="center"/>
        <w:rPr>
          <w:rFonts w:ascii="Arial" w:eastAsia="Times New Roman" w:hAnsi="Arial" w:cs="Arial"/>
        </w:rPr>
      </w:pPr>
      <w:r w:rsidRPr="00497916">
        <w:rPr>
          <w:rFonts w:ascii="Arial" w:eastAsia="Times New Roman" w:hAnsi="Arial" w:cs="Arial"/>
          <w:b/>
        </w:rPr>
        <w:t xml:space="preserve">Odpowiedzialność </w:t>
      </w:r>
      <w:proofErr w:type="spellStart"/>
      <w:r w:rsidRPr="00497916">
        <w:rPr>
          <w:rFonts w:ascii="Arial" w:eastAsia="Times New Roman" w:hAnsi="Arial" w:cs="Arial"/>
          <w:b/>
        </w:rPr>
        <w:t>karno-wykroczeniowa</w:t>
      </w:r>
      <w:proofErr w:type="spellEnd"/>
    </w:p>
    <w:p w:rsidR="00497916" w:rsidRDefault="00497916" w:rsidP="00943320">
      <w:pPr>
        <w:pStyle w:val="Bezodstpw"/>
        <w:spacing w:line="360" w:lineRule="auto"/>
        <w:jc w:val="both"/>
        <w:rPr>
          <w:rFonts w:ascii="Arial" w:eastAsia="Times New Roman" w:hAnsi="Arial" w:cs="Arial"/>
        </w:rPr>
      </w:pPr>
    </w:p>
    <w:p w:rsidR="00497916" w:rsidRDefault="00943320" w:rsidP="00497916">
      <w:pPr>
        <w:pStyle w:val="Bezodstpw"/>
        <w:spacing w:line="360" w:lineRule="auto"/>
        <w:jc w:val="both"/>
        <w:rPr>
          <w:rFonts w:ascii="Arial" w:eastAsia="Times New Roman" w:hAnsi="Arial" w:cs="Arial"/>
        </w:rPr>
      </w:pPr>
      <w:r w:rsidRPr="00943320">
        <w:rPr>
          <w:rFonts w:ascii="Arial" w:eastAsia="Times New Roman" w:hAnsi="Arial" w:cs="Arial"/>
        </w:rPr>
        <w:t>Pracownicy przedsiębiorstw handlowych ponoszą równie</w:t>
      </w:r>
      <w:r w:rsidR="00497916">
        <w:rPr>
          <w:rFonts w:ascii="Arial" w:eastAsia="Times New Roman" w:hAnsi="Arial" w:cs="Arial"/>
        </w:rPr>
        <w:t xml:space="preserve">ż odpowiedzialność </w:t>
      </w:r>
      <w:proofErr w:type="spellStart"/>
      <w:r w:rsidR="00497916">
        <w:rPr>
          <w:rFonts w:ascii="Arial" w:eastAsia="Times New Roman" w:hAnsi="Arial" w:cs="Arial"/>
        </w:rPr>
        <w:t>karno-wykro</w:t>
      </w:r>
      <w:r w:rsidRPr="00943320">
        <w:rPr>
          <w:rFonts w:ascii="Arial" w:eastAsia="Times New Roman" w:hAnsi="Arial" w:cs="Arial"/>
        </w:rPr>
        <w:t>czeniową</w:t>
      </w:r>
      <w:proofErr w:type="spellEnd"/>
      <w:r w:rsidRPr="00943320">
        <w:rPr>
          <w:rFonts w:ascii="Arial" w:eastAsia="Times New Roman" w:hAnsi="Arial" w:cs="Arial"/>
        </w:rPr>
        <w:t xml:space="preserve"> na podstawie przepisów </w:t>
      </w:r>
      <w:r w:rsidRPr="00E314B6">
        <w:rPr>
          <w:rFonts w:ascii="Arial" w:eastAsia="Times New Roman" w:hAnsi="Arial" w:cs="Arial"/>
          <w:b/>
        </w:rPr>
        <w:t>Kodeksu wykroczeń</w:t>
      </w:r>
      <w:r w:rsidR="00497916">
        <w:rPr>
          <w:rFonts w:ascii="Arial" w:eastAsia="Times New Roman" w:hAnsi="Arial" w:cs="Arial"/>
        </w:rPr>
        <w:t>.</w:t>
      </w:r>
      <w:r w:rsidRPr="00943320">
        <w:rPr>
          <w:rFonts w:ascii="Arial" w:eastAsia="Times New Roman" w:hAnsi="Arial" w:cs="Arial"/>
        </w:rPr>
        <w:t xml:space="preserve"> </w:t>
      </w:r>
    </w:p>
    <w:p w:rsidR="00497916" w:rsidRDefault="00497916" w:rsidP="00497916">
      <w:pPr>
        <w:pStyle w:val="Bezodstpw"/>
        <w:spacing w:line="360" w:lineRule="auto"/>
        <w:jc w:val="both"/>
        <w:rPr>
          <w:rFonts w:ascii="Arial" w:eastAsia="Times New Roman" w:hAnsi="Arial" w:cs="Arial"/>
        </w:rPr>
      </w:pPr>
    </w:p>
    <w:p w:rsidR="00497916" w:rsidRPr="00497916" w:rsidRDefault="00943320" w:rsidP="00497916">
      <w:pPr>
        <w:pStyle w:val="Bezodstpw"/>
        <w:spacing w:line="360" w:lineRule="auto"/>
        <w:jc w:val="both"/>
        <w:rPr>
          <w:rFonts w:ascii="Arial" w:eastAsia="Times New Roman" w:hAnsi="Arial" w:cs="Arial"/>
          <w:b/>
        </w:rPr>
      </w:pPr>
      <w:r w:rsidRPr="00497916">
        <w:rPr>
          <w:rFonts w:ascii="Arial" w:eastAsia="Times New Roman" w:hAnsi="Arial" w:cs="Arial"/>
          <w:b/>
        </w:rPr>
        <w:t>Za czyny szkodliwe w myśl Kodeksu wykroczeń uznaje się m.in.:</w:t>
      </w:r>
    </w:p>
    <w:p w:rsidR="00497916" w:rsidRDefault="00943320" w:rsidP="00943320">
      <w:pPr>
        <w:pStyle w:val="Bezodstpw"/>
        <w:spacing w:line="360" w:lineRule="auto"/>
        <w:jc w:val="both"/>
        <w:rPr>
          <w:rFonts w:ascii="Arial" w:eastAsia="Times New Roman" w:hAnsi="Arial" w:cs="Arial"/>
        </w:rPr>
      </w:pPr>
      <w:r w:rsidRPr="00943320">
        <w:rPr>
          <w:rFonts w:ascii="Arial" w:eastAsia="Times New Roman" w:hAnsi="Arial" w:cs="Arial"/>
        </w:rPr>
        <w:t xml:space="preserve"> 1. wykonywanie czynności zawodowych bez wymaganych uprawnień, np. sprzedaż lekarstw; </w:t>
      </w:r>
    </w:p>
    <w:p w:rsidR="00497916" w:rsidRDefault="00943320" w:rsidP="00943320">
      <w:pPr>
        <w:pStyle w:val="Bezodstpw"/>
        <w:spacing w:line="360" w:lineRule="auto"/>
        <w:jc w:val="both"/>
        <w:rPr>
          <w:rFonts w:ascii="Arial" w:eastAsia="Times New Roman" w:hAnsi="Arial" w:cs="Arial"/>
        </w:rPr>
      </w:pPr>
      <w:r w:rsidRPr="00943320">
        <w:rPr>
          <w:rFonts w:ascii="Arial" w:eastAsia="Times New Roman" w:hAnsi="Arial" w:cs="Arial"/>
        </w:rPr>
        <w:t>2. wprowadzanie w błąd klientów lub kontrahentów przez przekazywanie im niepełnych lub nieprawdziwych informacji</w:t>
      </w:r>
      <w:r w:rsidR="00497916">
        <w:rPr>
          <w:rFonts w:ascii="Arial" w:eastAsia="Times New Roman" w:hAnsi="Arial" w:cs="Arial"/>
        </w:rPr>
        <w:t xml:space="preserve"> o towarach lub posiadanych pełnomocnictwach (doty</w:t>
      </w:r>
      <w:r w:rsidRPr="00943320">
        <w:rPr>
          <w:rFonts w:ascii="Arial" w:eastAsia="Times New Roman" w:hAnsi="Arial" w:cs="Arial"/>
        </w:rPr>
        <w:t xml:space="preserve">czy to przede wszystkim akwizytorów); </w:t>
      </w:r>
    </w:p>
    <w:p w:rsidR="00497916" w:rsidRDefault="00943320" w:rsidP="00943320">
      <w:pPr>
        <w:pStyle w:val="Bezodstpw"/>
        <w:spacing w:line="360" w:lineRule="auto"/>
        <w:jc w:val="both"/>
        <w:rPr>
          <w:rFonts w:ascii="Arial" w:eastAsia="Times New Roman" w:hAnsi="Arial" w:cs="Arial"/>
        </w:rPr>
      </w:pPr>
      <w:r w:rsidRPr="00943320">
        <w:rPr>
          <w:rFonts w:ascii="Arial" w:eastAsia="Times New Roman" w:hAnsi="Arial" w:cs="Arial"/>
        </w:rPr>
        <w:t xml:space="preserve">3. podejmowanie czynności zawodowych po użyciu alkoholu lub podobnie działającego środka; </w:t>
      </w:r>
    </w:p>
    <w:p w:rsidR="00497916" w:rsidRDefault="00943320" w:rsidP="00943320">
      <w:pPr>
        <w:pStyle w:val="Bezodstpw"/>
        <w:spacing w:line="360" w:lineRule="auto"/>
        <w:jc w:val="both"/>
        <w:rPr>
          <w:rFonts w:ascii="Arial" w:eastAsia="Times New Roman" w:hAnsi="Arial" w:cs="Arial"/>
        </w:rPr>
      </w:pPr>
      <w:r w:rsidRPr="00943320">
        <w:rPr>
          <w:rFonts w:ascii="Arial" w:eastAsia="Times New Roman" w:hAnsi="Arial" w:cs="Arial"/>
        </w:rPr>
        <w:t xml:space="preserve">4. niezabezpieczenie miejsc zagrażających życiu lub zdrowiu człowieka; </w:t>
      </w:r>
    </w:p>
    <w:p w:rsidR="00497916" w:rsidRDefault="00943320" w:rsidP="00943320">
      <w:pPr>
        <w:pStyle w:val="Bezodstpw"/>
        <w:spacing w:line="360" w:lineRule="auto"/>
        <w:jc w:val="both"/>
        <w:rPr>
          <w:rFonts w:ascii="Arial" w:eastAsia="Times New Roman" w:hAnsi="Arial" w:cs="Arial"/>
        </w:rPr>
      </w:pPr>
      <w:r w:rsidRPr="00943320">
        <w:rPr>
          <w:rFonts w:ascii="Arial" w:eastAsia="Times New Roman" w:hAnsi="Arial" w:cs="Arial"/>
        </w:rPr>
        <w:t xml:space="preserve">5. pobieranie za sprzedawany towar zapłaty wyższej od obowiązującej; </w:t>
      </w:r>
    </w:p>
    <w:p w:rsidR="00497916" w:rsidRDefault="00943320" w:rsidP="00943320">
      <w:pPr>
        <w:pStyle w:val="Bezodstpw"/>
        <w:spacing w:line="360" w:lineRule="auto"/>
        <w:jc w:val="both"/>
        <w:rPr>
          <w:rFonts w:ascii="Arial" w:eastAsia="Times New Roman" w:hAnsi="Arial" w:cs="Arial"/>
        </w:rPr>
      </w:pPr>
      <w:r w:rsidRPr="00943320">
        <w:rPr>
          <w:rFonts w:ascii="Arial" w:eastAsia="Times New Roman" w:hAnsi="Arial" w:cs="Arial"/>
        </w:rPr>
        <w:t>6. bez uzasadnionej przyczyny odmawianie świadczenia, do którego p</w:t>
      </w:r>
      <w:r w:rsidR="00497916">
        <w:rPr>
          <w:rFonts w:ascii="Arial" w:eastAsia="Times New Roman" w:hAnsi="Arial" w:cs="Arial"/>
        </w:rPr>
        <w:t>racownik jest zobo</w:t>
      </w:r>
      <w:r w:rsidRPr="00943320">
        <w:rPr>
          <w:rFonts w:ascii="Arial" w:eastAsia="Times New Roman" w:hAnsi="Arial" w:cs="Arial"/>
        </w:rPr>
        <w:t xml:space="preserve">wiązany. </w:t>
      </w:r>
    </w:p>
    <w:p w:rsidR="00497916" w:rsidRDefault="00943320" w:rsidP="00943320">
      <w:pPr>
        <w:pStyle w:val="Bezodstpw"/>
        <w:spacing w:line="360" w:lineRule="auto"/>
        <w:jc w:val="both"/>
        <w:rPr>
          <w:rFonts w:ascii="Arial" w:eastAsia="Times New Roman" w:hAnsi="Arial" w:cs="Arial"/>
        </w:rPr>
      </w:pPr>
      <w:r w:rsidRPr="00943320">
        <w:rPr>
          <w:rFonts w:ascii="Arial" w:eastAsia="Times New Roman" w:hAnsi="Arial" w:cs="Arial"/>
        </w:rPr>
        <w:lastRenderedPageBreak/>
        <w:t xml:space="preserve">Za nieprzestrzeganie przepisów Kodeks wykroczeń przewiduje następujące rodzaje kar oraz środków karnych: </w:t>
      </w:r>
    </w:p>
    <w:p w:rsidR="00497916" w:rsidRDefault="00943320" w:rsidP="00943320">
      <w:pPr>
        <w:pStyle w:val="Bezodstpw"/>
        <w:spacing w:line="360" w:lineRule="auto"/>
        <w:jc w:val="both"/>
        <w:rPr>
          <w:rFonts w:ascii="Arial" w:eastAsia="Times New Roman" w:hAnsi="Arial" w:cs="Arial"/>
        </w:rPr>
      </w:pPr>
      <w:r w:rsidRPr="00943320">
        <w:rPr>
          <w:rFonts w:ascii="Arial" w:eastAsia="Times New Roman" w:hAnsi="Arial" w:cs="Arial"/>
        </w:rPr>
        <w:t xml:space="preserve">1. nagana; </w:t>
      </w:r>
    </w:p>
    <w:p w:rsidR="00497916" w:rsidRDefault="00943320" w:rsidP="00943320">
      <w:pPr>
        <w:pStyle w:val="Bezodstpw"/>
        <w:spacing w:line="360" w:lineRule="auto"/>
        <w:jc w:val="both"/>
        <w:rPr>
          <w:rFonts w:ascii="Arial" w:eastAsia="Times New Roman" w:hAnsi="Arial" w:cs="Arial"/>
        </w:rPr>
      </w:pPr>
      <w:r w:rsidRPr="00943320">
        <w:rPr>
          <w:rFonts w:ascii="Arial" w:eastAsia="Times New Roman" w:hAnsi="Arial" w:cs="Arial"/>
        </w:rPr>
        <w:t xml:space="preserve">2. grzywna; </w:t>
      </w:r>
    </w:p>
    <w:p w:rsidR="00497916" w:rsidRDefault="00943320" w:rsidP="00943320">
      <w:pPr>
        <w:pStyle w:val="Bezodstpw"/>
        <w:spacing w:line="360" w:lineRule="auto"/>
        <w:jc w:val="both"/>
        <w:rPr>
          <w:rFonts w:ascii="Arial" w:eastAsia="Times New Roman" w:hAnsi="Arial" w:cs="Arial"/>
        </w:rPr>
      </w:pPr>
      <w:r w:rsidRPr="00943320">
        <w:rPr>
          <w:rFonts w:ascii="Arial" w:eastAsia="Times New Roman" w:hAnsi="Arial" w:cs="Arial"/>
        </w:rPr>
        <w:t xml:space="preserve">3. ograniczenie wolności lub areszt; </w:t>
      </w:r>
    </w:p>
    <w:p w:rsidR="00497916" w:rsidRDefault="00943320" w:rsidP="00943320">
      <w:pPr>
        <w:pStyle w:val="Bezodstpw"/>
        <w:spacing w:line="360" w:lineRule="auto"/>
        <w:jc w:val="both"/>
        <w:rPr>
          <w:rFonts w:ascii="Arial" w:eastAsia="Times New Roman" w:hAnsi="Arial" w:cs="Arial"/>
        </w:rPr>
      </w:pPr>
      <w:r w:rsidRPr="00943320">
        <w:rPr>
          <w:rFonts w:ascii="Arial" w:eastAsia="Times New Roman" w:hAnsi="Arial" w:cs="Arial"/>
        </w:rPr>
        <w:t xml:space="preserve">4. obowiązek naprawienia szkody; </w:t>
      </w:r>
    </w:p>
    <w:p w:rsidR="00497916" w:rsidRDefault="00943320" w:rsidP="00943320">
      <w:pPr>
        <w:pStyle w:val="Bezodstpw"/>
        <w:spacing w:line="360" w:lineRule="auto"/>
        <w:jc w:val="both"/>
        <w:rPr>
          <w:rFonts w:ascii="Arial" w:eastAsia="Times New Roman" w:hAnsi="Arial" w:cs="Arial"/>
        </w:rPr>
      </w:pPr>
      <w:r w:rsidRPr="00943320">
        <w:rPr>
          <w:rFonts w:ascii="Arial" w:eastAsia="Times New Roman" w:hAnsi="Arial" w:cs="Arial"/>
        </w:rPr>
        <w:t xml:space="preserve">5. podanie orzeczenia do wiadomości publicznej w szczególny sposób; </w:t>
      </w:r>
    </w:p>
    <w:p w:rsidR="00497916" w:rsidRDefault="00943320" w:rsidP="00943320">
      <w:pPr>
        <w:pStyle w:val="Bezodstpw"/>
        <w:spacing w:line="360" w:lineRule="auto"/>
        <w:jc w:val="both"/>
        <w:rPr>
          <w:rFonts w:ascii="Arial" w:eastAsia="Times New Roman" w:hAnsi="Arial" w:cs="Arial"/>
        </w:rPr>
      </w:pPr>
      <w:r w:rsidRPr="00943320">
        <w:rPr>
          <w:rFonts w:ascii="Arial" w:eastAsia="Times New Roman" w:hAnsi="Arial" w:cs="Arial"/>
        </w:rPr>
        <w:t xml:space="preserve">6. przepadek przedmiotów. </w:t>
      </w:r>
    </w:p>
    <w:p w:rsidR="00497916" w:rsidRDefault="00497916" w:rsidP="00943320">
      <w:pPr>
        <w:pStyle w:val="Bezodstpw"/>
        <w:spacing w:line="360" w:lineRule="auto"/>
        <w:jc w:val="both"/>
        <w:rPr>
          <w:rFonts w:ascii="Arial" w:eastAsia="Times New Roman" w:hAnsi="Arial" w:cs="Arial"/>
        </w:rPr>
      </w:pPr>
    </w:p>
    <w:p w:rsidR="00943320" w:rsidRPr="00E314B6" w:rsidRDefault="00943320" w:rsidP="00E314B6">
      <w:pPr>
        <w:pStyle w:val="Bezodstpw"/>
        <w:spacing w:line="360" w:lineRule="auto"/>
        <w:jc w:val="both"/>
        <w:rPr>
          <w:rFonts w:ascii="Arial" w:eastAsia="Times New Roman" w:hAnsi="Arial" w:cs="Arial"/>
          <w:b/>
        </w:rPr>
      </w:pPr>
      <w:r w:rsidRPr="00E314B6">
        <w:rPr>
          <w:rFonts w:ascii="Arial" w:eastAsia="Times New Roman" w:hAnsi="Arial" w:cs="Arial"/>
          <w:b/>
        </w:rPr>
        <w:t xml:space="preserve">Odpowiedzialność </w:t>
      </w:r>
      <w:proofErr w:type="spellStart"/>
      <w:r w:rsidRPr="00E314B6">
        <w:rPr>
          <w:rFonts w:ascii="Arial" w:eastAsia="Times New Roman" w:hAnsi="Arial" w:cs="Arial"/>
          <w:b/>
        </w:rPr>
        <w:t>karno-wykroczeniowa</w:t>
      </w:r>
      <w:proofErr w:type="spellEnd"/>
      <w:r w:rsidRPr="00E314B6">
        <w:rPr>
          <w:rFonts w:ascii="Arial" w:eastAsia="Times New Roman" w:hAnsi="Arial" w:cs="Arial"/>
          <w:b/>
        </w:rPr>
        <w:t xml:space="preserve"> wynika z popełnienia czynów szkodliwych społecznie, które wprowadzają w błąd, narażają majątek p</w:t>
      </w:r>
      <w:r w:rsidR="00E314B6" w:rsidRPr="00E314B6">
        <w:rPr>
          <w:rFonts w:ascii="Arial" w:eastAsia="Times New Roman" w:hAnsi="Arial" w:cs="Arial"/>
          <w:b/>
        </w:rPr>
        <w:t>rzedsiębiorstwa, powodują utra</w:t>
      </w:r>
      <w:r w:rsidRPr="00E314B6">
        <w:rPr>
          <w:rFonts w:ascii="Arial" w:eastAsia="Times New Roman" w:hAnsi="Arial" w:cs="Arial"/>
          <w:b/>
        </w:rPr>
        <w:t xml:space="preserve">tę dobrego imienia itp. </w:t>
      </w:r>
    </w:p>
    <w:p w:rsidR="00E314B6" w:rsidRDefault="00E314B6" w:rsidP="00E314B6">
      <w:pPr>
        <w:pStyle w:val="Bezodstpw"/>
        <w:spacing w:line="360" w:lineRule="auto"/>
        <w:jc w:val="both"/>
        <w:rPr>
          <w:rFonts w:ascii="Arial" w:eastAsia="Times New Roman" w:hAnsi="Arial" w:cs="Arial"/>
          <w:b/>
          <w:bCs/>
          <w:color w:val="1C1E21"/>
        </w:rPr>
      </w:pPr>
    </w:p>
    <w:p w:rsidR="00E314B6" w:rsidRPr="00943320" w:rsidRDefault="00E314B6" w:rsidP="00E314B6">
      <w:pPr>
        <w:pStyle w:val="Bezodstpw"/>
        <w:spacing w:line="360" w:lineRule="auto"/>
        <w:jc w:val="both"/>
        <w:rPr>
          <w:rFonts w:ascii="Arial" w:eastAsia="Times New Roman" w:hAnsi="Arial" w:cs="Arial"/>
          <w:b/>
          <w:bCs/>
          <w:color w:val="1C1E21"/>
        </w:rPr>
      </w:pPr>
    </w:p>
    <w:p w:rsidR="00E314B6" w:rsidRDefault="00943320" w:rsidP="00E314B6">
      <w:pPr>
        <w:pStyle w:val="Bezodstpw"/>
        <w:spacing w:line="360" w:lineRule="auto"/>
        <w:jc w:val="center"/>
        <w:rPr>
          <w:rFonts w:ascii="Arial" w:eastAsia="Times New Roman" w:hAnsi="Arial" w:cs="Arial"/>
          <w:b/>
        </w:rPr>
      </w:pPr>
      <w:r w:rsidRPr="00E314B6">
        <w:rPr>
          <w:rFonts w:ascii="Arial" w:eastAsia="Times New Roman" w:hAnsi="Arial" w:cs="Arial"/>
          <w:b/>
        </w:rPr>
        <w:t>Odpowiedzialność cywilna</w:t>
      </w:r>
    </w:p>
    <w:p w:rsidR="00E314B6" w:rsidRDefault="00E314B6" w:rsidP="00E314B6">
      <w:pPr>
        <w:pStyle w:val="Bezodstpw"/>
        <w:spacing w:line="360" w:lineRule="auto"/>
        <w:jc w:val="center"/>
        <w:rPr>
          <w:rFonts w:ascii="Arial" w:eastAsia="Times New Roman" w:hAnsi="Arial" w:cs="Arial"/>
          <w:b/>
        </w:rPr>
      </w:pPr>
    </w:p>
    <w:p w:rsidR="00E314B6" w:rsidRDefault="00943320" w:rsidP="00943320">
      <w:pPr>
        <w:pStyle w:val="Bezodstpw"/>
        <w:spacing w:line="360" w:lineRule="auto"/>
        <w:jc w:val="both"/>
        <w:rPr>
          <w:rFonts w:ascii="Arial" w:eastAsia="Times New Roman" w:hAnsi="Arial" w:cs="Arial"/>
        </w:rPr>
      </w:pPr>
      <w:r w:rsidRPr="00943320">
        <w:rPr>
          <w:rFonts w:ascii="Arial" w:eastAsia="Times New Roman" w:hAnsi="Arial" w:cs="Arial"/>
        </w:rPr>
        <w:t xml:space="preserve"> Pracownicy mogą ponosić również odpowiedzialność cywiln</w:t>
      </w:r>
      <w:r w:rsidR="00E314B6">
        <w:rPr>
          <w:rFonts w:ascii="Arial" w:eastAsia="Times New Roman" w:hAnsi="Arial" w:cs="Arial"/>
        </w:rPr>
        <w:t xml:space="preserve">ą na podstawie </w:t>
      </w:r>
      <w:r w:rsidR="00E314B6" w:rsidRPr="00E314B6">
        <w:rPr>
          <w:rFonts w:ascii="Arial" w:eastAsia="Times New Roman" w:hAnsi="Arial" w:cs="Arial"/>
          <w:b/>
        </w:rPr>
        <w:t xml:space="preserve">Kodeksu </w:t>
      </w:r>
      <w:r w:rsidRPr="00943320">
        <w:rPr>
          <w:rFonts w:ascii="Arial" w:eastAsia="Times New Roman" w:hAnsi="Arial" w:cs="Arial"/>
        </w:rPr>
        <w:t>Przepisy stanowią, że pracownik wyrządzający szkodę</w:t>
      </w:r>
      <w:r w:rsidR="00E314B6">
        <w:rPr>
          <w:rFonts w:ascii="Arial" w:eastAsia="Times New Roman" w:hAnsi="Arial" w:cs="Arial"/>
        </w:rPr>
        <w:t xml:space="preserve"> jest zobowiązany do jej napra</w:t>
      </w:r>
      <w:r w:rsidRPr="00943320">
        <w:rPr>
          <w:rFonts w:ascii="Arial" w:eastAsia="Times New Roman" w:hAnsi="Arial" w:cs="Arial"/>
        </w:rPr>
        <w:t xml:space="preserve">wienia. Jeśli do powstania szkody przyczynia się kilku pracowników, to odpowiedzialność jest solidarna. </w:t>
      </w:r>
    </w:p>
    <w:p w:rsidR="00E314B6" w:rsidRDefault="00943320" w:rsidP="00943320">
      <w:pPr>
        <w:pStyle w:val="Bezodstpw"/>
        <w:spacing w:line="360" w:lineRule="auto"/>
        <w:jc w:val="both"/>
        <w:rPr>
          <w:rFonts w:ascii="Arial" w:eastAsia="Times New Roman" w:hAnsi="Arial" w:cs="Arial"/>
        </w:rPr>
      </w:pPr>
      <w:r w:rsidRPr="00943320">
        <w:rPr>
          <w:rFonts w:ascii="Arial" w:eastAsia="Times New Roman" w:hAnsi="Arial" w:cs="Arial"/>
        </w:rPr>
        <w:t>PRZYKŁAD</w:t>
      </w:r>
    </w:p>
    <w:p w:rsidR="00943320" w:rsidRDefault="00943320" w:rsidP="00943320">
      <w:pPr>
        <w:pStyle w:val="Bezodstpw"/>
        <w:spacing w:line="360" w:lineRule="auto"/>
        <w:jc w:val="both"/>
        <w:rPr>
          <w:rFonts w:ascii="Arial" w:eastAsia="Times New Roman" w:hAnsi="Arial" w:cs="Arial"/>
        </w:rPr>
      </w:pPr>
      <w:r w:rsidRPr="00943320">
        <w:rPr>
          <w:rFonts w:ascii="Arial" w:eastAsia="Times New Roman" w:hAnsi="Arial" w:cs="Arial"/>
        </w:rPr>
        <w:t xml:space="preserve"> Jeśli pracownik zapomniał dokręcić kran i spowodował zalanie pomieszczenia, musi się liczyć z tym, że będzie zobowiązany naprawić szkodę, np. pomalować pomieszczenie, wymienić zniszczone meble. Jeśli pracownik nie zadba o to, żeby mrożonki z dostawy od razu zostały włożone do zamrażarki, i towar ulegnie rozmrożeniu, będzie musiał zapłacić za zniszczony towar</w:t>
      </w:r>
      <w:r w:rsidR="00E314B6">
        <w:rPr>
          <w:rFonts w:ascii="Arial" w:eastAsia="Times New Roman" w:hAnsi="Arial" w:cs="Arial"/>
        </w:rPr>
        <w:t>.</w:t>
      </w:r>
    </w:p>
    <w:p w:rsidR="00E314B6" w:rsidRPr="00943320" w:rsidRDefault="00E314B6" w:rsidP="00943320">
      <w:pPr>
        <w:pStyle w:val="Bezodstpw"/>
        <w:spacing w:line="360" w:lineRule="auto"/>
        <w:jc w:val="both"/>
        <w:rPr>
          <w:rFonts w:ascii="Arial" w:eastAsia="Times New Roman" w:hAnsi="Arial" w:cs="Arial"/>
        </w:rPr>
      </w:pPr>
    </w:p>
    <w:p w:rsidR="00943320" w:rsidRPr="008E4253" w:rsidRDefault="00943320" w:rsidP="001C4776">
      <w:pPr>
        <w:pStyle w:val="Bezodstpw"/>
        <w:spacing w:line="360" w:lineRule="auto"/>
        <w:jc w:val="both"/>
        <w:rPr>
          <w:rFonts w:ascii="Arial" w:eastAsia="Times New Roman" w:hAnsi="Arial" w:cs="Arial"/>
          <w:b/>
        </w:rPr>
      </w:pPr>
      <w:r w:rsidRPr="00943320">
        <w:rPr>
          <w:rFonts w:ascii="Arial" w:eastAsia="Times New Roman" w:hAnsi="Arial" w:cs="Arial"/>
        </w:rPr>
        <w:t>Gdy w wyniku działania lub niepodjęcia działań praco</w:t>
      </w:r>
      <w:r w:rsidR="001C4776">
        <w:rPr>
          <w:rFonts w:ascii="Arial" w:eastAsia="Times New Roman" w:hAnsi="Arial" w:cs="Arial"/>
        </w:rPr>
        <w:t>wnik spowoduje uszkodzenie cia</w:t>
      </w:r>
      <w:r w:rsidRPr="00943320">
        <w:rPr>
          <w:rFonts w:ascii="Arial" w:eastAsia="Times New Roman" w:hAnsi="Arial" w:cs="Arial"/>
        </w:rPr>
        <w:t xml:space="preserve">ła lub utratę zdrowia innego człowieka, musi liczyć się z tym, że będzie miał obowiązek zadośćuczynić pokrzywdzonemu, np. pokryć koszty leczenia czy wypłacić odszkodowanie. </w:t>
      </w:r>
      <w:r w:rsidRPr="008E4253">
        <w:rPr>
          <w:rFonts w:ascii="Arial" w:eastAsia="Times New Roman" w:hAnsi="Arial" w:cs="Arial"/>
          <w:b/>
        </w:rPr>
        <w:t>Odpowiedzialność cywilna wiąże się z rekompenso</w:t>
      </w:r>
      <w:r w:rsidR="001C4776" w:rsidRPr="008E4253">
        <w:rPr>
          <w:rFonts w:ascii="Arial" w:eastAsia="Times New Roman" w:hAnsi="Arial" w:cs="Arial"/>
          <w:b/>
        </w:rPr>
        <w:t>waniem konsekwencji nieszczęśli</w:t>
      </w:r>
      <w:r w:rsidRPr="008E4253">
        <w:rPr>
          <w:rFonts w:ascii="Arial" w:eastAsia="Times New Roman" w:hAnsi="Arial" w:cs="Arial"/>
          <w:b/>
        </w:rPr>
        <w:t xml:space="preserve">wych wypadków lub działań, które spowodowały uszczerbek na zdrowiu człowieka lub w mieniu przedsiębiorstwa. </w:t>
      </w:r>
    </w:p>
    <w:p w:rsidR="001C4776" w:rsidRDefault="001C4776" w:rsidP="001C4776">
      <w:pPr>
        <w:pStyle w:val="Bezodstpw"/>
        <w:spacing w:line="360" w:lineRule="auto"/>
        <w:jc w:val="both"/>
        <w:rPr>
          <w:rFonts w:ascii="Arial" w:eastAsia="Times New Roman" w:hAnsi="Arial" w:cs="Arial"/>
        </w:rPr>
      </w:pPr>
    </w:p>
    <w:p w:rsidR="00C0344C" w:rsidRDefault="00C0344C" w:rsidP="001C4776">
      <w:pPr>
        <w:pStyle w:val="Bezodstpw"/>
        <w:spacing w:line="360" w:lineRule="auto"/>
        <w:jc w:val="both"/>
        <w:rPr>
          <w:rFonts w:ascii="Arial" w:eastAsia="Times New Roman" w:hAnsi="Arial" w:cs="Arial"/>
        </w:rPr>
      </w:pPr>
    </w:p>
    <w:p w:rsidR="00C0344C" w:rsidRDefault="00C0344C" w:rsidP="001C4776">
      <w:pPr>
        <w:pStyle w:val="Bezodstpw"/>
        <w:spacing w:line="360" w:lineRule="auto"/>
        <w:jc w:val="both"/>
        <w:rPr>
          <w:rFonts w:ascii="Arial" w:eastAsia="Times New Roman" w:hAnsi="Arial" w:cs="Arial"/>
        </w:rPr>
      </w:pPr>
    </w:p>
    <w:p w:rsidR="001C4776" w:rsidRPr="00943320" w:rsidRDefault="001C4776" w:rsidP="001C4776">
      <w:pPr>
        <w:pStyle w:val="Bezodstpw"/>
        <w:spacing w:line="360" w:lineRule="auto"/>
        <w:jc w:val="both"/>
        <w:rPr>
          <w:rFonts w:ascii="Arial" w:eastAsia="Times New Roman" w:hAnsi="Arial" w:cs="Arial"/>
          <w:b/>
          <w:bCs/>
          <w:color w:val="1C1E21"/>
        </w:rPr>
      </w:pPr>
    </w:p>
    <w:p w:rsidR="008E4253" w:rsidRDefault="00943320" w:rsidP="008E4253">
      <w:pPr>
        <w:pStyle w:val="Bezodstpw"/>
        <w:spacing w:line="360" w:lineRule="auto"/>
        <w:jc w:val="center"/>
        <w:rPr>
          <w:rFonts w:ascii="Arial" w:eastAsia="Times New Roman" w:hAnsi="Arial" w:cs="Arial"/>
          <w:b/>
        </w:rPr>
      </w:pPr>
      <w:r w:rsidRPr="008E4253">
        <w:rPr>
          <w:rFonts w:ascii="Arial" w:eastAsia="Times New Roman" w:hAnsi="Arial" w:cs="Arial"/>
          <w:b/>
        </w:rPr>
        <w:lastRenderedPageBreak/>
        <w:t>Odpowiedzialność karna</w:t>
      </w:r>
    </w:p>
    <w:p w:rsidR="008E4253" w:rsidRDefault="008E4253" w:rsidP="008E4253">
      <w:pPr>
        <w:pStyle w:val="Bezodstpw"/>
        <w:spacing w:line="360" w:lineRule="auto"/>
        <w:jc w:val="center"/>
        <w:rPr>
          <w:rFonts w:ascii="Arial" w:eastAsia="Times New Roman" w:hAnsi="Arial" w:cs="Arial"/>
        </w:rPr>
      </w:pPr>
    </w:p>
    <w:p w:rsidR="008E4253" w:rsidRDefault="00943320" w:rsidP="00943320">
      <w:pPr>
        <w:pStyle w:val="Bezodstpw"/>
        <w:spacing w:line="360" w:lineRule="auto"/>
        <w:jc w:val="both"/>
        <w:rPr>
          <w:rFonts w:ascii="Arial" w:eastAsia="Times New Roman" w:hAnsi="Arial" w:cs="Arial"/>
        </w:rPr>
      </w:pPr>
      <w:r w:rsidRPr="00943320">
        <w:rPr>
          <w:rFonts w:ascii="Arial" w:eastAsia="Times New Roman" w:hAnsi="Arial" w:cs="Arial"/>
        </w:rPr>
        <w:t xml:space="preserve">Oprócz odpowiedzialności prawnej ponoszonej na podstawie Kodeksu pracy pracownicy mogą ponosić odpowiedzialność karną w oparciu o przepisy </w:t>
      </w:r>
      <w:r w:rsidRPr="008E4253">
        <w:rPr>
          <w:rFonts w:ascii="Arial" w:eastAsia="Times New Roman" w:hAnsi="Arial" w:cs="Arial"/>
          <w:b/>
        </w:rPr>
        <w:t>Kodeksu karnego</w:t>
      </w:r>
      <w:r w:rsidR="008E4253">
        <w:rPr>
          <w:rFonts w:ascii="Arial" w:eastAsia="Times New Roman" w:hAnsi="Arial" w:cs="Arial"/>
        </w:rPr>
        <w:t>.</w:t>
      </w:r>
      <w:r w:rsidRPr="00943320">
        <w:rPr>
          <w:rFonts w:ascii="Arial" w:eastAsia="Times New Roman" w:hAnsi="Arial" w:cs="Arial"/>
        </w:rPr>
        <w:t xml:space="preserve"> </w:t>
      </w:r>
    </w:p>
    <w:p w:rsidR="008E4253" w:rsidRDefault="00943320" w:rsidP="00943320">
      <w:pPr>
        <w:pStyle w:val="Bezodstpw"/>
        <w:spacing w:line="360" w:lineRule="auto"/>
        <w:jc w:val="both"/>
        <w:rPr>
          <w:rFonts w:ascii="Arial" w:eastAsia="Times New Roman" w:hAnsi="Arial" w:cs="Arial"/>
        </w:rPr>
      </w:pPr>
      <w:r w:rsidRPr="008E4253">
        <w:rPr>
          <w:rFonts w:ascii="Arial" w:eastAsia="Times New Roman" w:hAnsi="Arial" w:cs="Arial"/>
          <w:b/>
        </w:rPr>
        <w:t>Zapisy Kodeksu karnego mówią, że odpowiedzialności karnej podlega ten, kto sam albo wspólnie z inną osobą i w porozumieniu z nią popełnia czyn zabroniony przez ustawę.</w:t>
      </w:r>
      <w:r w:rsidRPr="00943320">
        <w:rPr>
          <w:rFonts w:ascii="Arial" w:eastAsia="Times New Roman" w:hAnsi="Arial" w:cs="Arial"/>
        </w:rPr>
        <w:t xml:space="preserve"> </w:t>
      </w:r>
    </w:p>
    <w:p w:rsidR="008E4253" w:rsidRDefault="008E4253" w:rsidP="00943320">
      <w:pPr>
        <w:pStyle w:val="Bezodstpw"/>
        <w:spacing w:line="360" w:lineRule="auto"/>
        <w:jc w:val="both"/>
        <w:rPr>
          <w:rFonts w:ascii="Arial" w:eastAsia="Times New Roman" w:hAnsi="Arial" w:cs="Arial"/>
        </w:rPr>
      </w:pPr>
    </w:p>
    <w:p w:rsidR="00397C96" w:rsidRDefault="008E4253" w:rsidP="00943320">
      <w:pPr>
        <w:pStyle w:val="Bezodstpw"/>
        <w:spacing w:line="360" w:lineRule="auto"/>
        <w:jc w:val="both"/>
        <w:rPr>
          <w:rFonts w:ascii="Arial" w:eastAsia="Times New Roman" w:hAnsi="Arial" w:cs="Arial"/>
        </w:rPr>
      </w:pPr>
      <w:r w:rsidRPr="008E4253">
        <w:rPr>
          <w:rFonts w:ascii="Arial" w:eastAsia="Times New Roman" w:hAnsi="Arial" w:cs="Arial"/>
          <w:b/>
        </w:rPr>
        <w:t>Przestępstwo</w:t>
      </w:r>
      <w:r w:rsidRPr="00943320">
        <w:rPr>
          <w:rFonts w:ascii="Arial" w:eastAsia="Times New Roman" w:hAnsi="Arial" w:cs="Arial"/>
        </w:rPr>
        <w:t xml:space="preserve">, czyli </w:t>
      </w:r>
      <w:r w:rsidRPr="008E4253">
        <w:rPr>
          <w:rFonts w:ascii="Arial" w:eastAsia="Times New Roman" w:hAnsi="Arial" w:cs="Arial"/>
          <w:b/>
        </w:rPr>
        <w:t>czyn bezprawny</w:t>
      </w:r>
      <w:r w:rsidRPr="00943320">
        <w:rPr>
          <w:rFonts w:ascii="Arial" w:eastAsia="Times New Roman" w:hAnsi="Arial" w:cs="Arial"/>
        </w:rPr>
        <w:t xml:space="preserve">, zawiniony oraz szkodliwy społecznie. </w:t>
      </w:r>
    </w:p>
    <w:p w:rsidR="00397C96" w:rsidRDefault="00397C96" w:rsidP="00943320">
      <w:pPr>
        <w:pStyle w:val="Bezodstpw"/>
        <w:spacing w:line="360" w:lineRule="auto"/>
        <w:jc w:val="both"/>
        <w:rPr>
          <w:rFonts w:ascii="Arial" w:eastAsia="Times New Roman" w:hAnsi="Arial" w:cs="Arial"/>
        </w:rPr>
      </w:pPr>
    </w:p>
    <w:p w:rsidR="008E4253" w:rsidRDefault="008E4253" w:rsidP="00943320">
      <w:pPr>
        <w:pStyle w:val="Bezodstpw"/>
        <w:spacing w:line="360" w:lineRule="auto"/>
        <w:jc w:val="both"/>
        <w:rPr>
          <w:rFonts w:ascii="Arial" w:eastAsia="Times New Roman" w:hAnsi="Arial" w:cs="Arial"/>
        </w:rPr>
      </w:pPr>
      <w:r w:rsidRPr="00397C96">
        <w:rPr>
          <w:rFonts w:ascii="Arial" w:eastAsia="Times New Roman" w:hAnsi="Arial" w:cs="Arial"/>
          <w:b/>
        </w:rPr>
        <w:t>Czynem zabronionym</w:t>
      </w:r>
      <w:r w:rsidRPr="00943320">
        <w:rPr>
          <w:rFonts w:ascii="Arial" w:eastAsia="Times New Roman" w:hAnsi="Arial" w:cs="Arial"/>
        </w:rPr>
        <w:t xml:space="preserve"> jest działanie sprawcy lub zaniechanie działania, do którego był on zobowiązany (zaniechanie działania jest również</w:t>
      </w:r>
      <w:r w:rsidR="00397C96">
        <w:rPr>
          <w:rFonts w:ascii="Arial" w:eastAsia="Times New Roman" w:hAnsi="Arial" w:cs="Arial"/>
        </w:rPr>
        <w:t xml:space="preserve"> przestępstwem). Nie jest prze</w:t>
      </w:r>
      <w:r w:rsidRPr="00943320">
        <w:rPr>
          <w:rFonts w:ascii="Arial" w:eastAsia="Times New Roman" w:hAnsi="Arial" w:cs="Arial"/>
        </w:rPr>
        <w:t>stępstwem czyn zabroniony o znikomej szkodliwości s</w:t>
      </w:r>
      <w:r w:rsidR="00397C96">
        <w:rPr>
          <w:rFonts w:ascii="Arial" w:eastAsia="Times New Roman" w:hAnsi="Arial" w:cs="Arial"/>
        </w:rPr>
        <w:t>połecznej (o stopniu szkodliwo</w:t>
      </w:r>
      <w:r w:rsidRPr="00943320">
        <w:rPr>
          <w:rFonts w:ascii="Arial" w:eastAsia="Times New Roman" w:hAnsi="Arial" w:cs="Arial"/>
        </w:rPr>
        <w:t>ści społecznej decyduje sąd, biorąc pod uwagę m.in. rodzaj i charakter dobra, rozmiary wyrządzonej lub grożącej szkody, sposób i okoliczności popełnienia czynu, wagę naruszonych przez sprawcę obowiązków, jak również, motywację sprawcy).</w:t>
      </w:r>
    </w:p>
    <w:p w:rsidR="008E4253" w:rsidRDefault="008E4253" w:rsidP="00943320">
      <w:pPr>
        <w:pStyle w:val="Bezodstpw"/>
        <w:spacing w:line="360" w:lineRule="auto"/>
        <w:jc w:val="both"/>
        <w:rPr>
          <w:rFonts w:ascii="Arial" w:eastAsia="Times New Roman" w:hAnsi="Arial" w:cs="Arial"/>
        </w:rPr>
      </w:pPr>
    </w:p>
    <w:p w:rsidR="00397C96" w:rsidRDefault="00943320" w:rsidP="00943320">
      <w:pPr>
        <w:pStyle w:val="Bezodstpw"/>
        <w:spacing w:line="360" w:lineRule="auto"/>
        <w:jc w:val="both"/>
        <w:rPr>
          <w:rFonts w:ascii="Arial" w:eastAsia="Times New Roman" w:hAnsi="Arial" w:cs="Arial"/>
        </w:rPr>
      </w:pPr>
      <w:r w:rsidRPr="00943320">
        <w:rPr>
          <w:rFonts w:ascii="Arial" w:eastAsia="Times New Roman" w:hAnsi="Arial" w:cs="Arial"/>
        </w:rPr>
        <w:t xml:space="preserve">Czynem takim może być narażenie człowieka na bezpośrednie niebezpieczeństwo utraty życia albo ciężkiego uszczerbku na zdrowiu. </w:t>
      </w:r>
    </w:p>
    <w:p w:rsidR="00397C96" w:rsidRDefault="00397C96" w:rsidP="00943320">
      <w:pPr>
        <w:pStyle w:val="Bezodstpw"/>
        <w:spacing w:line="360" w:lineRule="auto"/>
        <w:jc w:val="both"/>
        <w:rPr>
          <w:rFonts w:ascii="Arial" w:eastAsia="Times New Roman" w:hAnsi="Arial" w:cs="Arial"/>
        </w:rPr>
      </w:pPr>
    </w:p>
    <w:p w:rsidR="00397C96" w:rsidRPr="00C0344C" w:rsidRDefault="00943320" w:rsidP="00943320">
      <w:pPr>
        <w:pStyle w:val="Bezodstpw"/>
        <w:spacing w:line="360" w:lineRule="auto"/>
        <w:jc w:val="both"/>
        <w:rPr>
          <w:rFonts w:ascii="Arial" w:eastAsia="Times New Roman" w:hAnsi="Arial" w:cs="Arial"/>
          <w:b/>
        </w:rPr>
      </w:pPr>
      <w:r w:rsidRPr="00C0344C">
        <w:rPr>
          <w:rFonts w:ascii="Arial" w:eastAsia="Times New Roman" w:hAnsi="Arial" w:cs="Arial"/>
          <w:b/>
        </w:rPr>
        <w:t>Czynami, które mogą wystąpić w działalności handlo</w:t>
      </w:r>
      <w:r w:rsidR="00397C96" w:rsidRPr="00C0344C">
        <w:rPr>
          <w:rFonts w:ascii="Arial" w:eastAsia="Times New Roman" w:hAnsi="Arial" w:cs="Arial"/>
          <w:b/>
        </w:rPr>
        <w:t>wej i spowodować niebezpieczeń</w:t>
      </w:r>
      <w:r w:rsidRPr="00C0344C">
        <w:rPr>
          <w:rFonts w:ascii="Arial" w:eastAsia="Times New Roman" w:hAnsi="Arial" w:cs="Arial"/>
          <w:b/>
        </w:rPr>
        <w:t xml:space="preserve">stwo dla życia lub zdrowia wielu osób albo dla mienia w wielkich rozmiarach, są m.in.: </w:t>
      </w:r>
    </w:p>
    <w:p w:rsidR="00397C96" w:rsidRDefault="00397C96" w:rsidP="00943320">
      <w:pPr>
        <w:pStyle w:val="Bezodstpw"/>
        <w:spacing w:line="360" w:lineRule="auto"/>
        <w:jc w:val="both"/>
        <w:rPr>
          <w:rFonts w:ascii="Arial" w:eastAsia="Times New Roman" w:hAnsi="Arial" w:cs="Arial"/>
        </w:rPr>
      </w:pPr>
    </w:p>
    <w:p w:rsidR="00397C96" w:rsidRDefault="00943320" w:rsidP="00943320">
      <w:pPr>
        <w:pStyle w:val="Bezodstpw"/>
        <w:spacing w:line="360" w:lineRule="auto"/>
        <w:jc w:val="both"/>
        <w:rPr>
          <w:rFonts w:ascii="Arial" w:eastAsia="Times New Roman" w:hAnsi="Arial" w:cs="Arial"/>
        </w:rPr>
      </w:pPr>
      <w:r w:rsidRPr="00943320">
        <w:rPr>
          <w:rFonts w:ascii="Arial" w:eastAsia="Times New Roman" w:hAnsi="Arial" w:cs="Arial"/>
        </w:rPr>
        <w:t>1. wyrób lub wprowadzanie do obrotu szkodliwych dla z</w:t>
      </w:r>
      <w:r w:rsidR="00397C96">
        <w:rPr>
          <w:rFonts w:ascii="Arial" w:eastAsia="Times New Roman" w:hAnsi="Arial" w:cs="Arial"/>
        </w:rPr>
        <w:t>drowia substancji, środków spo</w:t>
      </w:r>
      <w:r w:rsidRPr="00943320">
        <w:rPr>
          <w:rFonts w:ascii="Arial" w:eastAsia="Times New Roman" w:hAnsi="Arial" w:cs="Arial"/>
        </w:rPr>
        <w:t>żywczych, innych artykułów powszechnego użytku lub</w:t>
      </w:r>
      <w:r w:rsidR="00397C96">
        <w:rPr>
          <w:rFonts w:ascii="Arial" w:eastAsia="Times New Roman" w:hAnsi="Arial" w:cs="Arial"/>
        </w:rPr>
        <w:t xml:space="preserve"> środków farmaceutycznych, któ</w:t>
      </w:r>
      <w:r w:rsidRPr="00943320">
        <w:rPr>
          <w:rFonts w:ascii="Arial" w:eastAsia="Times New Roman" w:hAnsi="Arial" w:cs="Arial"/>
        </w:rPr>
        <w:t xml:space="preserve">re nie odpowiadają warunkom jakości; </w:t>
      </w:r>
    </w:p>
    <w:p w:rsidR="00397C96" w:rsidRDefault="00943320" w:rsidP="00943320">
      <w:pPr>
        <w:pStyle w:val="Bezodstpw"/>
        <w:spacing w:line="360" w:lineRule="auto"/>
        <w:jc w:val="both"/>
        <w:rPr>
          <w:rFonts w:ascii="Arial" w:eastAsia="Times New Roman" w:hAnsi="Arial" w:cs="Arial"/>
        </w:rPr>
      </w:pPr>
      <w:r w:rsidRPr="00943320">
        <w:rPr>
          <w:rFonts w:ascii="Arial" w:eastAsia="Times New Roman" w:hAnsi="Arial" w:cs="Arial"/>
        </w:rPr>
        <w:t xml:space="preserve">2. spowodowanie zagrożenia epidemiologicznego (np. choroba zakaźna sprzedawcy lub sprzedaż chorych zwierząt czy roślin, próby wprowadzania w błąd sanepidu); </w:t>
      </w:r>
    </w:p>
    <w:p w:rsidR="00397C96" w:rsidRDefault="00943320" w:rsidP="00943320">
      <w:pPr>
        <w:pStyle w:val="Bezodstpw"/>
        <w:spacing w:line="360" w:lineRule="auto"/>
        <w:jc w:val="both"/>
        <w:rPr>
          <w:rFonts w:ascii="Arial" w:eastAsia="Times New Roman" w:hAnsi="Arial" w:cs="Arial"/>
        </w:rPr>
      </w:pPr>
      <w:r w:rsidRPr="00943320">
        <w:rPr>
          <w:rFonts w:ascii="Arial" w:eastAsia="Times New Roman" w:hAnsi="Arial" w:cs="Arial"/>
        </w:rPr>
        <w:t xml:space="preserve">3. fałszowanie dokumentów lub oznaczeń na towarach; </w:t>
      </w:r>
    </w:p>
    <w:p w:rsidR="00397C96" w:rsidRDefault="00943320" w:rsidP="00943320">
      <w:pPr>
        <w:pStyle w:val="Bezodstpw"/>
        <w:spacing w:line="360" w:lineRule="auto"/>
        <w:jc w:val="both"/>
        <w:rPr>
          <w:rFonts w:ascii="Arial" w:eastAsia="Times New Roman" w:hAnsi="Arial" w:cs="Arial"/>
        </w:rPr>
      </w:pPr>
      <w:r w:rsidRPr="00943320">
        <w:rPr>
          <w:rFonts w:ascii="Arial" w:eastAsia="Times New Roman" w:hAnsi="Arial" w:cs="Arial"/>
        </w:rPr>
        <w:t xml:space="preserve">4. wpływanie na przetwarzanie, gromadzenie i przesyłanie informacji dotyczących klientów, kontrahentów </w:t>
      </w:r>
    </w:p>
    <w:p w:rsidR="00397C96" w:rsidRDefault="00397C96" w:rsidP="00943320">
      <w:pPr>
        <w:pStyle w:val="Bezodstpw"/>
        <w:spacing w:line="360" w:lineRule="auto"/>
        <w:jc w:val="both"/>
        <w:rPr>
          <w:rFonts w:ascii="Arial" w:eastAsia="Times New Roman" w:hAnsi="Arial" w:cs="Arial"/>
        </w:rPr>
      </w:pPr>
    </w:p>
    <w:p w:rsidR="00397C96" w:rsidRPr="00C0344C" w:rsidRDefault="00943320" w:rsidP="00943320">
      <w:pPr>
        <w:pStyle w:val="Bezodstpw"/>
        <w:spacing w:line="360" w:lineRule="auto"/>
        <w:jc w:val="both"/>
        <w:rPr>
          <w:rFonts w:ascii="Arial" w:eastAsia="Times New Roman" w:hAnsi="Arial" w:cs="Arial"/>
          <w:b/>
        </w:rPr>
      </w:pPr>
      <w:r w:rsidRPr="00C0344C">
        <w:rPr>
          <w:rFonts w:ascii="Arial" w:eastAsia="Times New Roman" w:hAnsi="Arial" w:cs="Arial"/>
          <w:b/>
        </w:rPr>
        <w:t>Pr</w:t>
      </w:r>
      <w:r w:rsidR="00397C96" w:rsidRPr="00C0344C">
        <w:rPr>
          <w:rFonts w:ascii="Arial" w:eastAsia="Times New Roman" w:hAnsi="Arial" w:cs="Arial"/>
          <w:b/>
        </w:rPr>
        <w:t>awo karne chroni nabywców towaró</w:t>
      </w:r>
      <w:r w:rsidRPr="00C0344C">
        <w:rPr>
          <w:rFonts w:ascii="Arial" w:eastAsia="Times New Roman" w:hAnsi="Arial" w:cs="Arial"/>
          <w:b/>
        </w:rPr>
        <w:t>w m.</w:t>
      </w:r>
      <w:r w:rsidR="00397C96" w:rsidRPr="00C0344C">
        <w:rPr>
          <w:rFonts w:ascii="Arial" w:eastAsia="Times New Roman" w:hAnsi="Arial" w:cs="Arial"/>
          <w:b/>
        </w:rPr>
        <w:t>i</w:t>
      </w:r>
      <w:r w:rsidRPr="00C0344C">
        <w:rPr>
          <w:rFonts w:ascii="Arial" w:eastAsia="Times New Roman" w:hAnsi="Arial" w:cs="Arial"/>
          <w:b/>
        </w:rPr>
        <w:t>n. w ten spo</w:t>
      </w:r>
      <w:r w:rsidR="00397C96" w:rsidRPr="00C0344C">
        <w:rPr>
          <w:rFonts w:ascii="Arial" w:eastAsia="Times New Roman" w:hAnsi="Arial" w:cs="Arial"/>
          <w:b/>
        </w:rPr>
        <w:t>sób, że zakazuje usuwania, pod</w:t>
      </w:r>
      <w:r w:rsidRPr="00C0344C">
        <w:rPr>
          <w:rFonts w:ascii="Arial" w:eastAsia="Times New Roman" w:hAnsi="Arial" w:cs="Arial"/>
          <w:b/>
        </w:rPr>
        <w:t xml:space="preserve">rabiania lub przerabiania: </w:t>
      </w:r>
    </w:p>
    <w:p w:rsidR="00397C96" w:rsidRDefault="00397C96" w:rsidP="00943320">
      <w:pPr>
        <w:pStyle w:val="Bezodstpw"/>
        <w:spacing w:line="360" w:lineRule="auto"/>
        <w:jc w:val="both"/>
        <w:rPr>
          <w:rFonts w:ascii="Arial" w:eastAsia="Times New Roman" w:hAnsi="Arial" w:cs="Arial"/>
        </w:rPr>
      </w:pPr>
      <w:r>
        <w:rPr>
          <w:rFonts w:ascii="Arial" w:eastAsia="Times New Roman" w:hAnsi="Arial" w:cs="Arial"/>
        </w:rPr>
        <w:t xml:space="preserve">- </w:t>
      </w:r>
      <w:r w:rsidR="00943320" w:rsidRPr="00943320">
        <w:rPr>
          <w:rFonts w:ascii="Arial" w:eastAsia="Times New Roman" w:hAnsi="Arial" w:cs="Arial"/>
        </w:rPr>
        <w:t xml:space="preserve">znaków identyfikacyjnych (np. tabliczek znamionowych urządzeń); </w:t>
      </w:r>
    </w:p>
    <w:p w:rsidR="00BE549A" w:rsidRDefault="00397C96" w:rsidP="00943320">
      <w:pPr>
        <w:pStyle w:val="Bezodstpw"/>
        <w:spacing w:line="360" w:lineRule="auto"/>
        <w:jc w:val="both"/>
        <w:rPr>
          <w:rFonts w:ascii="Arial" w:eastAsia="Times New Roman" w:hAnsi="Arial" w:cs="Arial"/>
        </w:rPr>
      </w:pPr>
      <w:r>
        <w:rPr>
          <w:rFonts w:ascii="Arial" w:eastAsia="Times New Roman" w:hAnsi="Arial" w:cs="Arial"/>
        </w:rPr>
        <w:t xml:space="preserve">- </w:t>
      </w:r>
      <w:r w:rsidR="00943320" w:rsidRPr="00943320">
        <w:rPr>
          <w:rFonts w:ascii="Arial" w:eastAsia="Times New Roman" w:hAnsi="Arial" w:cs="Arial"/>
        </w:rPr>
        <w:t xml:space="preserve"> daty produkcji lub daty przydatności towaru lub urządzenia. </w:t>
      </w:r>
    </w:p>
    <w:p w:rsidR="00BE549A" w:rsidRDefault="00BE549A" w:rsidP="00943320">
      <w:pPr>
        <w:pStyle w:val="Bezodstpw"/>
        <w:spacing w:line="360" w:lineRule="auto"/>
        <w:jc w:val="both"/>
        <w:rPr>
          <w:rFonts w:ascii="Arial" w:eastAsia="Times New Roman" w:hAnsi="Arial" w:cs="Arial"/>
        </w:rPr>
      </w:pPr>
    </w:p>
    <w:p w:rsidR="00BE549A" w:rsidRDefault="00BE549A" w:rsidP="00BE549A">
      <w:pPr>
        <w:pStyle w:val="Bezodstpw"/>
        <w:spacing w:line="360" w:lineRule="auto"/>
        <w:jc w:val="both"/>
        <w:rPr>
          <w:rFonts w:ascii="Arial" w:eastAsia="Times New Roman" w:hAnsi="Arial" w:cs="Arial"/>
        </w:rPr>
      </w:pPr>
      <w:r w:rsidRPr="00BE549A">
        <w:rPr>
          <w:rFonts w:ascii="Arial" w:eastAsia="Times New Roman" w:hAnsi="Arial" w:cs="Arial"/>
          <w:b/>
        </w:rPr>
        <w:t>Kodeks karny dzieli przestępstwa na</w:t>
      </w:r>
      <w:r w:rsidRPr="00943320">
        <w:rPr>
          <w:rFonts w:ascii="Arial" w:eastAsia="Times New Roman" w:hAnsi="Arial" w:cs="Arial"/>
        </w:rPr>
        <w:t xml:space="preserve">: </w:t>
      </w:r>
    </w:p>
    <w:p w:rsidR="00BE549A" w:rsidRDefault="00BE549A" w:rsidP="00BE549A">
      <w:pPr>
        <w:pStyle w:val="Bezodstpw"/>
        <w:spacing w:line="360" w:lineRule="auto"/>
        <w:jc w:val="both"/>
        <w:rPr>
          <w:rFonts w:ascii="Arial" w:eastAsia="Times New Roman" w:hAnsi="Arial" w:cs="Arial"/>
        </w:rPr>
      </w:pPr>
      <w:r w:rsidRPr="00943320">
        <w:rPr>
          <w:rFonts w:ascii="Arial" w:eastAsia="Times New Roman" w:hAnsi="Arial" w:cs="Arial"/>
        </w:rPr>
        <w:t xml:space="preserve">- zbrodnię – czyn zabroniony popełniony umyślnie; kara pozbawienia wolności wynosi co najmniej trzy lata; </w:t>
      </w:r>
    </w:p>
    <w:p w:rsidR="00FF6C87" w:rsidRDefault="00FF6C87" w:rsidP="00BE549A">
      <w:pPr>
        <w:pStyle w:val="Bezodstpw"/>
        <w:spacing w:line="360" w:lineRule="auto"/>
        <w:jc w:val="both"/>
        <w:rPr>
          <w:rFonts w:ascii="Arial" w:eastAsia="Times New Roman" w:hAnsi="Arial" w:cs="Arial"/>
        </w:rPr>
      </w:pPr>
      <w:r>
        <w:rPr>
          <w:rFonts w:ascii="Arial" w:eastAsia="Times New Roman" w:hAnsi="Arial" w:cs="Arial"/>
        </w:rPr>
        <w:t>- występek – który można popełnić umyślnie lub nieumyślnie, za który grozi kara grzywny powyżej 30 stawek dziennych lub pozbawienie wolności przekraczające  jeden miesiąc</w:t>
      </w:r>
    </w:p>
    <w:p w:rsidR="004C319B" w:rsidRDefault="004C319B" w:rsidP="00BE549A">
      <w:pPr>
        <w:pStyle w:val="Bezodstpw"/>
        <w:spacing w:line="360" w:lineRule="auto"/>
        <w:jc w:val="both"/>
        <w:rPr>
          <w:rFonts w:ascii="Arial" w:eastAsia="Times New Roman" w:hAnsi="Arial" w:cs="Arial"/>
        </w:rPr>
      </w:pPr>
    </w:p>
    <w:p w:rsidR="004C319B" w:rsidRPr="00943320" w:rsidRDefault="004C319B" w:rsidP="00BE549A">
      <w:pPr>
        <w:pStyle w:val="Bezodstpw"/>
        <w:spacing w:line="360" w:lineRule="auto"/>
        <w:jc w:val="both"/>
        <w:rPr>
          <w:rFonts w:ascii="Arial" w:eastAsia="Times New Roman" w:hAnsi="Arial" w:cs="Arial"/>
        </w:rPr>
      </w:pPr>
    </w:p>
    <w:p w:rsidR="004C319B" w:rsidRDefault="004C319B" w:rsidP="004C319B">
      <w:pPr>
        <w:pStyle w:val="Bezodstpw"/>
        <w:spacing w:line="360" w:lineRule="auto"/>
        <w:jc w:val="both"/>
        <w:rPr>
          <w:rFonts w:ascii="Arial" w:eastAsia="Times New Roman" w:hAnsi="Arial" w:cs="Arial"/>
        </w:rPr>
      </w:pPr>
      <w:r w:rsidRPr="004C319B">
        <w:rPr>
          <w:rFonts w:ascii="Arial" w:eastAsia="Times New Roman" w:hAnsi="Arial" w:cs="Arial"/>
          <w:b/>
        </w:rPr>
        <w:t>Rodzaje kar według Kodeksu karnego</w:t>
      </w:r>
      <w:r w:rsidRPr="00943320">
        <w:rPr>
          <w:rFonts w:ascii="Arial" w:eastAsia="Times New Roman" w:hAnsi="Arial" w:cs="Arial"/>
        </w:rPr>
        <w:t xml:space="preserve">: </w:t>
      </w:r>
    </w:p>
    <w:p w:rsidR="008C3165" w:rsidRDefault="004C319B" w:rsidP="004C319B">
      <w:pPr>
        <w:pStyle w:val="Bezodstpw"/>
        <w:spacing w:line="360" w:lineRule="auto"/>
        <w:jc w:val="both"/>
        <w:rPr>
          <w:rFonts w:ascii="Arial" w:eastAsia="Times New Roman" w:hAnsi="Arial" w:cs="Arial"/>
        </w:rPr>
      </w:pPr>
      <w:r>
        <w:rPr>
          <w:rFonts w:ascii="Arial" w:eastAsia="Times New Roman" w:hAnsi="Arial" w:cs="Arial"/>
        </w:rPr>
        <w:t xml:space="preserve">- </w:t>
      </w:r>
      <w:r w:rsidRPr="004C319B">
        <w:rPr>
          <w:rFonts w:ascii="Arial" w:eastAsia="Times New Roman" w:hAnsi="Arial" w:cs="Arial"/>
          <w:b/>
        </w:rPr>
        <w:t>grzywna (kara pieniężna</w:t>
      </w:r>
      <w:r w:rsidRPr="00943320">
        <w:rPr>
          <w:rFonts w:ascii="Arial" w:eastAsia="Times New Roman" w:hAnsi="Arial" w:cs="Arial"/>
        </w:rPr>
        <w:t xml:space="preserve">) </w:t>
      </w:r>
      <w:r w:rsidR="008C3165">
        <w:rPr>
          <w:rFonts w:ascii="Arial" w:eastAsia="Times New Roman" w:hAnsi="Arial" w:cs="Arial"/>
        </w:rPr>
        <w:t xml:space="preserve">- </w:t>
      </w:r>
      <w:r w:rsidRPr="00943320">
        <w:rPr>
          <w:rFonts w:ascii="Arial" w:eastAsia="Times New Roman" w:hAnsi="Arial" w:cs="Arial"/>
        </w:rPr>
        <w:t xml:space="preserve">wymierzana w </w:t>
      </w:r>
      <w:r w:rsidRPr="008C3165">
        <w:rPr>
          <w:rFonts w:ascii="Arial" w:eastAsia="Times New Roman" w:hAnsi="Arial" w:cs="Arial"/>
          <w:b/>
        </w:rPr>
        <w:t>stawkach dziennych</w:t>
      </w:r>
      <w:r w:rsidRPr="00943320">
        <w:rPr>
          <w:rFonts w:ascii="Arial" w:eastAsia="Times New Roman" w:hAnsi="Arial" w:cs="Arial"/>
        </w:rPr>
        <w:t xml:space="preserve">, </w:t>
      </w:r>
      <w:r w:rsidR="008C3165">
        <w:rPr>
          <w:rFonts w:ascii="Arial" w:eastAsia="Times New Roman" w:hAnsi="Arial" w:cs="Arial"/>
        </w:rPr>
        <w:t xml:space="preserve">najniższa </w:t>
      </w:r>
      <w:r w:rsidRPr="00943320">
        <w:rPr>
          <w:rFonts w:ascii="Arial" w:eastAsia="Times New Roman" w:hAnsi="Arial" w:cs="Arial"/>
        </w:rPr>
        <w:t xml:space="preserve">liczba stawek wynosi 10, najwyższa 540, wartość stawki dziennej nie może być niższa niż 10 zł ani wyższa niż 2000 zł; </w:t>
      </w:r>
    </w:p>
    <w:p w:rsidR="008C3165" w:rsidRPr="008C3165" w:rsidRDefault="008C3165" w:rsidP="004C319B">
      <w:pPr>
        <w:pStyle w:val="Bezodstpw"/>
        <w:spacing w:line="360" w:lineRule="auto"/>
        <w:jc w:val="both"/>
        <w:rPr>
          <w:rFonts w:ascii="Arial" w:eastAsia="Times New Roman" w:hAnsi="Arial" w:cs="Arial"/>
          <w:b/>
        </w:rPr>
      </w:pPr>
      <w:r>
        <w:rPr>
          <w:rFonts w:ascii="Arial" w:eastAsia="Times New Roman" w:hAnsi="Arial" w:cs="Arial"/>
        </w:rPr>
        <w:t xml:space="preserve">- </w:t>
      </w:r>
      <w:r w:rsidR="004C319B" w:rsidRPr="008C3165">
        <w:rPr>
          <w:rFonts w:ascii="Arial" w:eastAsia="Times New Roman" w:hAnsi="Arial" w:cs="Arial"/>
          <w:b/>
        </w:rPr>
        <w:t>ograniczenie wolności</w:t>
      </w:r>
      <w:r w:rsidR="004C319B" w:rsidRPr="00943320">
        <w:rPr>
          <w:rFonts w:ascii="Arial" w:eastAsia="Times New Roman" w:hAnsi="Arial" w:cs="Arial"/>
        </w:rPr>
        <w:t xml:space="preserve"> – od jednego miesiąca do </w:t>
      </w:r>
      <w:r w:rsidR="004C319B" w:rsidRPr="008C3165">
        <w:rPr>
          <w:rFonts w:ascii="Arial" w:eastAsia="Times New Roman" w:hAnsi="Arial" w:cs="Arial"/>
          <w:b/>
        </w:rPr>
        <w:t xml:space="preserve">dwóch lat; </w:t>
      </w:r>
    </w:p>
    <w:p w:rsidR="008C3165" w:rsidRDefault="004C319B" w:rsidP="004C319B">
      <w:pPr>
        <w:pStyle w:val="Bezodstpw"/>
        <w:spacing w:line="360" w:lineRule="auto"/>
        <w:jc w:val="both"/>
        <w:rPr>
          <w:rFonts w:ascii="Arial" w:eastAsia="Times New Roman" w:hAnsi="Arial" w:cs="Arial"/>
        </w:rPr>
      </w:pPr>
      <w:r w:rsidRPr="00943320">
        <w:rPr>
          <w:rFonts w:ascii="Arial" w:eastAsia="Times New Roman" w:hAnsi="Arial" w:cs="Arial"/>
        </w:rPr>
        <w:t xml:space="preserve">- </w:t>
      </w:r>
      <w:r w:rsidRPr="008C3165">
        <w:rPr>
          <w:rFonts w:ascii="Arial" w:eastAsia="Times New Roman" w:hAnsi="Arial" w:cs="Arial"/>
          <w:b/>
        </w:rPr>
        <w:t>pozbawienie wolności</w:t>
      </w:r>
      <w:r w:rsidRPr="00943320">
        <w:rPr>
          <w:rFonts w:ascii="Arial" w:eastAsia="Times New Roman" w:hAnsi="Arial" w:cs="Arial"/>
        </w:rPr>
        <w:t xml:space="preserve"> od jednego miesiąca do </w:t>
      </w:r>
      <w:r w:rsidRPr="008C3165">
        <w:rPr>
          <w:rFonts w:ascii="Arial" w:eastAsia="Times New Roman" w:hAnsi="Arial" w:cs="Arial"/>
          <w:b/>
        </w:rPr>
        <w:t>piętnastu lat</w:t>
      </w:r>
      <w:r w:rsidRPr="00943320">
        <w:rPr>
          <w:rFonts w:ascii="Arial" w:eastAsia="Times New Roman" w:hAnsi="Arial" w:cs="Arial"/>
        </w:rPr>
        <w:t xml:space="preserve">; </w:t>
      </w:r>
    </w:p>
    <w:p w:rsidR="008C3165" w:rsidRDefault="008C3165" w:rsidP="004C319B">
      <w:pPr>
        <w:pStyle w:val="Bezodstpw"/>
        <w:spacing w:line="360" w:lineRule="auto"/>
        <w:jc w:val="both"/>
        <w:rPr>
          <w:rFonts w:ascii="Arial" w:eastAsia="Times New Roman" w:hAnsi="Arial" w:cs="Arial"/>
        </w:rPr>
      </w:pPr>
      <w:r>
        <w:rPr>
          <w:rFonts w:ascii="Arial" w:eastAsia="Times New Roman" w:hAnsi="Arial" w:cs="Arial"/>
        </w:rPr>
        <w:t xml:space="preserve">- </w:t>
      </w:r>
      <w:r w:rsidR="004C319B" w:rsidRPr="008C3165">
        <w:rPr>
          <w:rFonts w:ascii="Arial" w:eastAsia="Times New Roman" w:hAnsi="Arial" w:cs="Arial"/>
          <w:b/>
        </w:rPr>
        <w:t>25 lat pozbawienia wolności</w:t>
      </w:r>
      <w:r w:rsidR="004C319B" w:rsidRPr="00943320">
        <w:rPr>
          <w:rFonts w:ascii="Arial" w:eastAsia="Times New Roman" w:hAnsi="Arial" w:cs="Arial"/>
        </w:rPr>
        <w:t xml:space="preserve">; </w:t>
      </w:r>
    </w:p>
    <w:p w:rsidR="008C3165" w:rsidRDefault="008C3165" w:rsidP="004C319B">
      <w:pPr>
        <w:pStyle w:val="Bezodstpw"/>
        <w:spacing w:line="360" w:lineRule="auto"/>
        <w:jc w:val="both"/>
        <w:rPr>
          <w:rFonts w:ascii="Arial" w:eastAsia="Times New Roman" w:hAnsi="Arial" w:cs="Arial"/>
        </w:rPr>
      </w:pPr>
      <w:r>
        <w:rPr>
          <w:rFonts w:ascii="Arial" w:eastAsia="Times New Roman" w:hAnsi="Arial" w:cs="Arial"/>
        </w:rPr>
        <w:t xml:space="preserve">- </w:t>
      </w:r>
      <w:r w:rsidR="004C319B" w:rsidRPr="008C3165">
        <w:rPr>
          <w:rFonts w:ascii="Arial" w:eastAsia="Times New Roman" w:hAnsi="Arial" w:cs="Arial"/>
          <w:b/>
        </w:rPr>
        <w:t>dożywotnie pozbawienie wolności</w:t>
      </w:r>
      <w:r w:rsidR="004C319B" w:rsidRPr="00943320">
        <w:rPr>
          <w:rFonts w:ascii="Arial" w:eastAsia="Times New Roman" w:hAnsi="Arial" w:cs="Arial"/>
        </w:rPr>
        <w:t xml:space="preserve">; </w:t>
      </w:r>
    </w:p>
    <w:p w:rsidR="008C3165" w:rsidRDefault="008C3165" w:rsidP="004C319B">
      <w:pPr>
        <w:pStyle w:val="Bezodstpw"/>
        <w:spacing w:line="360" w:lineRule="auto"/>
        <w:jc w:val="both"/>
        <w:rPr>
          <w:rFonts w:ascii="Arial" w:eastAsia="Times New Roman" w:hAnsi="Arial" w:cs="Arial"/>
        </w:rPr>
      </w:pPr>
      <w:r>
        <w:rPr>
          <w:rFonts w:ascii="Arial" w:eastAsia="Times New Roman" w:hAnsi="Arial" w:cs="Arial"/>
        </w:rPr>
        <w:t xml:space="preserve">- </w:t>
      </w:r>
      <w:r w:rsidR="004C319B" w:rsidRPr="008C3165">
        <w:rPr>
          <w:rFonts w:ascii="Arial" w:eastAsia="Times New Roman" w:hAnsi="Arial" w:cs="Arial"/>
          <w:b/>
        </w:rPr>
        <w:t>prace na cele społeczne</w:t>
      </w:r>
      <w:r w:rsidR="004C319B" w:rsidRPr="00943320">
        <w:rPr>
          <w:rFonts w:ascii="Arial" w:eastAsia="Times New Roman" w:hAnsi="Arial" w:cs="Arial"/>
        </w:rPr>
        <w:t xml:space="preserve"> – wykonywane nieodpłatnie w wymiarze 20 do 40 godzin na miesiąc lub w zamian potrącenie 10-25% wynagrodzenia, które przekazywane jest na rzecz Skarbu Państwa lub organizacji społecznych.</w:t>
      </w:r>
    </w:p>
    <w:p w:rsidR="008C3165" w:rsidRDefault="008C3165" w:rsidP="004C319B">
      <w:pPr>
        <w:pStyle w:val="Bezodstpw"/>
        <w:spacing w:line="360" w:lineRule="auto"/>
        <w:jc w:val="both"/>
        <w:rPr>
          <w:rFonts w:ascii="Arial" w:eastAsia="Times New Roman" w:hAnsi="Arial" w:cs="Arial"/>
        </w:rPr>
      </w:pPr>
    </w:p>
    <w:p w:rsidR="007D4B01" w:rsidRDefault="007D4B01" w:rsidP="007D4B01">
      <w:pPr>
        <w:pStyle w:val="Bezodstpw"/>
        <w:spacing w:line="360" w:lineRule="auto"/>
        <w:jc w:val="both"/>
        <w:rPr>
          <w:rFonts w:ascii="Arial" w:eastAsia="Times New Roman" w:hAnsi="Arial" w:cs="Arial"/>
        </w:rPr>
      </w:pPr>
      <w:r w:rsidRPr="007D4B01">
        <w:rPr>
          <w:rFonts w:ascii="Arial" w:eastAsia="Times New Roman" w:hAnsi="Arial" w:cs="Arial"/>
          <w:b/>
        </w:rPr>
        <w:t>Poza podstawowymi karami przewiduje się również inne środki karne, m.in.:</w:t>
      </w:r>
      <w:r w:rsidRPr="00943320">
        <w:rPr>
          <w:rFonts w:ascii="Arial" w:eastAsia="Times New Roman" w:hAnsi="Arial" w:cs="Arial"/>
        </w:rPr>
        <w:t xml:space="preserve"> </w:t>
      </w:r>
    </w:p>
    <w:p w:rsidR="007D4B01" w:rsidRDefault="007D4B01" w:rsidP="007D4B01">
      <w:pPr>
        <w:pStyle w:val="Bezodstpw"/>
        <w:spacing w:line="360" w:lineRule="auto"/>
        <w:jc w:val="both"/>
        <w:rPr>
          <w:rFonts w:ascii="Arial" w:eastAsia="Times New Roman" w:hAnsi="Arial" w:cs="Arial"/>
        </w:rPr>
      </w:pPr>
      <w:r w:rsidRPr="00943320">
        <w:rPr>
          <w:rFonts w:ascii="Arial" w:eastAsia="Times New Roman" w:hAnsi="Arial" w:cs="Arial"/>
        </w:rPr>
        <w:t xml:space="preserve">1. pozbawienie praw publicznych; </w:t>
      </w:r>
    </w:p>
    <w:p w:rsidR="007D4B01" w:rsidRDefault="007D4B01" w:rsidP="007D4B01">
      <w:pPr>
        <w:pStyle w:val="Bezodstpw"/>
        <w:spacing w:line="360" w:lineRule="auto"/>
        <w:jc w:val="both"/>
        <w:rPr>
          <w:rFonts w:ascii="Arial" w:eastAsia="Times New Roman" w:hAnsi="Arial" w:cs="Arial"/>
        </w:rPr>
      </w:pPr>
      <w:r w:rsidRPr="00943320">
        <w:rPr>
          <w:rFonts w:ascii="Arial" w:eastAsia="Times New Roman" w:hAnsi="Arial" w:cs="Arial"/>
        </w:rPr>
        <w:t xml:space="preserve">2. zakaz zajmowania określonego stanowiska, wykonywania określonego zawodu lub pro- wadzenia określonej działalności gospodarczej; </w:t>
      </w:r>
    </w:p>
    <w:p w:rsidR="007D4B01" w:rsidRDefault="007D4B01" w:rsidP="007D4B01">
      <w:pPr>
        <w:pStyle w:val="Bezodstpw"/>
        <w:spacing w:line="360" w:lineRule="auto"/>
        <w:jc w:val="both"/>
        <w:rPr>
          <w:rFonts w:ascii="Arial" w:eastAsia="Times New Roman" w:hAnsi="Arial" w:cs="Arial"/>
        </w:rPr>
      </w:pPr>
      <w:r w:rsidRPr="00943320">
        <w:rPr>
          <w:rFonts w:ascii="Arial" w:eastAsia="Times New Roman" w:hAnsi="Arial" w:cs="Arial"/>
        </w:rPr>
        <w:t xml:space="preserve">3. przepadek przedmiotów (przeniesienie własności określonych przedmiotów uzyskanych w wyniku przestępstwa na rzecz Skarbu Państwa z chwilą uprawomocnienia się wyroku); </w:t>
      </w:r>
    </w:p>
    <w:p w:rsidR="007D4B01" w:rsidRDefault="007D4B01" w:rsidP="007D4B01">
      <w:pPr>
        <w:pStyle w:val="Bezodstpw"/>
        <w:spacing w:line="360" w:lineRule="auto"/>
        <w:jc w:val="both"/>
        <w:rPr>
          <w:rFonts w:ascii="Arial" w:eastAsia="Times New Roman" w:hAnsi="Arial" w:cs="Arial"/>
        </w:rPr>
      </w:pPr>
      <w:r>
        <w:rPr>
          <w:rFonts w:ascii="Arial" w:eastAsia="Times New Roman" w:hAnsi="Arial" w:cs="Arial"/>
        </w:rPr>
        <w:t>4. obowiązek naprawienia szkody;</w:t>
      </w:r>
    </w:p>
    <w:p w:rsidR="007D4B01" w:rsidRDefault="007D4B01" w:rsidP="007D4B01">
      <w:pPr>
        <w:pStyle w:val="Bezodstpw"/>
        <w:spacing w:line="360" w:lineRule="auto"/>
        <w:jc w:val="both"/>
        <w:rPr>
          <w:rFonts w:ascii="Arial" w:eastAsia="Times New Roman" w:hAnsi="Arial" w:cs="Arial"/>
        </w:rPr>
      </w:pPr>
      <w:r>
        <w:rPr>
          <w:rFonts w:ascii="Arial" w:eastAsia="Times New Roman" w:hAnsi="Arial" w:cs="Arial"/>
        </w:rPr>
        <w:t>5. Świadczenie pieniężne</w:t>
      </w:r>
    </w:p>
    <w:p w:rsidR="007D4B01" w:rsidRDefault="007D4B01" w:rsidP="007D4B01">
      <w:pPr>
        <w:pStyle w:val="Bezodstpw"/>
        <w:spacing w:line="360" w:lineRule="auto"/>
        <w:jc w:val="both"/>
        <w:rPr>
          <w:rFonts w:ascii="Arial" w:eastAsia="Times New Roman" w:hAnsi="Arial" w:cs="Arial"/>
        </w:rPr>
      </w:pPr>
    </w:p>
    <w:p w:rsidR="007D4B01" w:rsidRPr="00351504" w:rsidRDefault="007D4B01" w:rsidP="007D4B01">
      <w:pPr>
        <w:pStyle w:val="Bezodstpw"/>
        <w:spacing w:line="360" w:lineRule="auto"/>
        <w:jc w:val="both"/>
        <w:rPr>
          <w:rFonts w:ascii="Arial" w:eastAsia="Times New Roman" w:hAnsi="Arial" w:cs="Arial"/>
          <w:b/>
        </w:rPr>
      </w:pPr>
      <w:r w:rsidRPr="00351504">
        <w:rPr>
          <w:rFonts w:ascii="Arial" w:eastAsia="Times New Roman" w:hAnsi="Arial" w:cs="Arial"/>
          <w:b/>
        </w:rPr>
        <w:t>Odpowiedzialność karna wiąże się z popełnieniem czynów przeciwko zdrowiu lub życiu ludzi oraz spowodowaniem znacznych strat w mieniu przedsiębiorstwa lub innych osób.</w:t>
      </w:r>
    </w:p>
    <w:p w:rsidR="007D4B01" w:rsidRDefault="007D4B01" w:rsidP="004C319B">
      <w:pPr>
        <w:pStyle w:val="Bezodstpw"/>
        <w:spacing w:line="360" w:lineRule="auto"/>
        <w:jc w:val="both"/>
        <w:rPr>
          <w:rFonts w:ascii="Arial" w:eastAsia="Times New Roman" w:hAnsi="Arial" w:cs="Arial"/>
        </w:rPr>
      </w:pPr>
    </w:p>
    <w:p w:rsidR="00351504" w:rsidRDefault="004C319B" w:rsidP="004C319B">
      <w:pPr>
        <w:pStyle w:val="Bezodstpw"/>
        <w:spacing w:line="360" w:lineRule="auto"/>
        <w:jc w:val="both"/>
        <w:rPr>
          <w:rFonts w:ascii="Arial" w:eastAsia="Times New Roman" w:hAnsi="Arial" w:cs="Arial"/>
        </w:rPr>
      </w:pPr>
      <w:r w:rsidRPr="00943320">
        <w:rPr>
          <w:rFonts w:ascii="Arial" w:eastAsia="Times New Roman" w:hAnsi="Arial" w:cs="Arial"/>
        </w:rPr>
        <w:t xml:space="preserve"> Gdy dochodzi do przestępstwa przeciw mieniu</w:t>
      </w:r>
      <w:r w:rsidRPr="00FF6C87">
        <w:rPr>
          <w:rFonts w:ascii="Arial" w:eastAsia="Times New Roman" w:hAnsi="Arial" w:cs="Arial"/>
          <w:color w:val="4F81BD" w:themeColor="accent1"/>
        </w:rPr>
        <w:t xml:space="preserve">, </w:t>
      </w:r>
      <w:r w:rsidRPr="00351504">
        <w:rPr>
          <w:rFonts w:ascii="Arial" w:eastAsia="Times New Roman" w:hAnsi="Arial" w:cs="Arial"/>
        </w:rPr>
        <w:t>Kodeks</w:t>
      </w:r>
      <w:r w:rsidR="00351504">
        <w:rPr>
          <w:rFonts w:ascii="Arial" w:eastAsia="Times New Roman" w:hAnsi="Arial" w:cs="Arial"/>
        </w:rPr>
        <w:t xml:space="preserve"> karny przewiduje na-</w:t>
      </w:r>
      <w:r w:rsidRPr="00943320">
        <w:rPr>
          <w:rFonts w:ascii="Arial" w:eastAsia="Times New Roman" w:hAnsi="Arial" w:cs="Arial"/>
        </w:rPr>
        <w:t xml:space="preserve">stępujące kary: </w:t>
      </w:r>
    </w:p>
    <w:p w:rsidR="00351504" w:rsidRDefault="00351504" w:rsidP="004C319B">
      <w:pPr>
        <w:pStyle w:val="Bezodstpw"/>
        <w:spacing w:line="360" w:lineRule="auto"/>
        <w:jc w:val="both"/>
        <w:rPr>
          <w:rFonts w:ascii="Arial" w:eastAsia="Times New Roman" w:hAnsi="Arial" w:cs="Arial"/>
        </w:rPr>
      </w:pPr>
    </w:p>
    <w:p w:rsidR="00351504" w:rsidRDefault="00351504" w:rsidP="004C319B">
      <w:pPr>
        <w:pStyle w:val="Bezodstpw"/>
        <w:spacing w:line="360" w:lineRule="auto"/>
        <w:jc w:val="both"/>
        <w:rPr>
          <w:rFonts w:ascii="Arial" w:eastAsia="Times New Roman" w:hAnsi="Arial" w:cs="Arial"/>
        </w:rPr>
      </w:pPr>
      <w:r>
        <w:rPr>
          <w:rFonts w:ascii="Arial" w:eastAsia="Times New Roman" w:hAnsi="Arial" w:cs="Arial"/>
        </w:rPr>
        <w:t xml:space="preserve">- </w:t>
      </w:r>
      <w:r w:rsidR="004C319B" w:rsidRPr="00943320">
        <w:rPr>
          <w:rFonts w:ascii="Arial" w:eastAsia="Times New Roman" w:hAnsi="Arial" w:cs="Arial"/>
        </w:rPr>
        <w:t xml:space="preserve">za przywłaszczenie cudzej rzeczy ruchomej – kara pozbawienia wolności od trzech miesięcy do pięciu lat; </w:t>
      </w:r>
    </w:p>
    <w:p w:rsidR="00351504" w:rsidRDefault="004C319B" w:rsidP="004C319B">
      <w:pPr>
        <w:pStyle w:val="Bezodstpw"/>
        <w:spacing w:line="360" w:lineRule="auto"/>
        <w:jc w:val="both"/>
        <w:rPr>
          <w:rFonts w:ascii="Arial" w:eastAsia="Times New Roman" w:hAnsi="Arial" w:cs="Arial"/>
        </w:rPr>
      </w:pPr>
      <w:r w:rsidRPr="00943320">
        <w:rPr>
          <w:rFonts w:ascii="Arial" w:eastAsia="Times New Roman" w:hAnsi="Arial" w:cs="Arial"/>
        </w:rPr>
        <w:lastRenderedPageBreak/>
        <w:t xml:space="preserve">- kradzież z włamaniem – od jednego roku do dziesięciu lat; </w:t>
      </w:r>
    </w:p>
    <w:p w:rsidR="00351504" w:rsidRDefault="00351504" w:rsidP="004C319B">
      <w:pPr>
        <w:pStyle w:val="Bezodstpw"/>
        <w:spacing w:line="360" w:lineRule="auto"/>
        <w:jc w:val="both"/>
        <w:rPr>
          <w:rFonts w:ascii="Arial" w:eastAsia="Times New Roman" w:hAnsi="Arial" w:cs="Arial"/>
        </w:rPr>
      </w:pPr>
      <w:r>
        <w:rPr>
          <w:rFonts w:ascii="Arial" w:eastAsia="Times New Roman" w:hAnsi="Arial" w:cs="Arial"/>
        </w:rPr>
        <w:t xml:space="preserve">- </w:t>
      </w:r>
      <w:r w:rsidR="004C319B" w:rsidRPr="00943320">
        <w:rPr>
          <w:rFonts w:ascii="Arial" w:eastAsia="Times New Roman" w:hAnsi="Arial" w:cs="Arial"/>
        </w:rPr>
        <w:t xml:space="preserve">zniszczenie, uszkodzenie cudzej rzeczy - od trzech miesięcy do pięciu lat, a w odniesieniu do mienia o znacznej wartości - pozbawienie wolności od jednego roku do dziesięciu lat; </w:t>
      </w:r>
    </w:p>
    <w:p w:rsidR="00351504" w:rsidRDefault="00351504" w:rsidP="004C319B">
      <w:pPr>
        <w:pStyle w:val="Bezodstpw"/>
        <w:spacing w:line="360" w:lineRule="auto"/>
        <w:jc w:val="both"/>
        <w:rPr>
          <w:rFonts w:ascii="Arial" w:eastAsia="Times New Roman" w:hAnsi="Arial" w:cs="Arial"/>
        </w:rPr>
      </w:pPr>
      <w:r>
        <w:rPr>
          <w:rFonts w:ascii="Arial" w:eastAsia="Times New Roman" w:hAnsi="Arial" w:cs="Arial"/>
        </w:rPr>
        <w:t xml:space="preserve">- </w:t>
      </w:r>
      <w:r w:rsidR="004C319B" w:rsidRPr="00943320">
        <w:rPr>
          <w:rFonts w:ascii="Arial" w:eastAsia="Times New Roman" w:hAnsi="Arial" w:cs="Arial"/>
        </w:rPr>
        <w:t>za usuwanie, podrabianie, przerabianie zna</w:t>
      </w:r>
      <w:r>
        <w:rPr>
          <w:rFonts w:ascii="Arial" w:eastAsia="Times New Roman" w:hAnsi="Arial" w:cs="Arial"/>
        </w:rPr>
        <w:t>ków identyfikacyjnych, daty pro</w:t>
      </w:r>
      <w:r w:rsidRPr="00943320">
        <w:rPr>
          <w:rFonts w:ascii="Arial" w:eastAsia="Times New Roman" w:hAnsi="Arial" w:cs="Arial"/>
        </w:rPr>
        <w:t xml:space="preserve">dukcji lub przydatności do spożycia towarów – kara pozbawienia wolności </w:t>
      </w:r>
      <w:r>
        <w:rPr>
          <w:rFonts w:ascii="Arial" w:eastAsia="Times New Roman" w:hAnsi="Arial" w:cs="Arial"/>
        </w:rPr>
        <w:t xml:space="preserve">do </w:t>
      </w:r>
      <w:r w:rsidRPr="00943320">
        <w:rPr>
          <w:rFonts w:ascii="Arial" w:eastAsia="Times New Roman" w:hAnsi="Arial" w:cs="Arial"/>
        </w:rPr>
        <w:t xml:space="preserve">trzech lat; </w:t>
      </w:r>
    </w:p>
    <w:p w:rsidR="00351504" w:rsidRDefault="00351504" w:rsidP="004C319B">
      <w:pPr>
        <w:pStyle w:val="Bezodstpw"/>
        <w:spacing w:line="360" w:lineRule="auto"/>
        <w:jc w:val="both"/>
        <w:rPr>
          <w:rFonts w:ascii="Arial" w:eastAsia="Times New Roman" w:hAnsi="Arial" w:cs="Arial"/>
        </w:rPr>
      </w:pPr>
      <w:r>
        <w:rPr>
          <w:rFonts w:ascii="Arial" w:eastAsia="Times New Roman" w:hAnsi="Arial" w:cs="Arial"/>
        </w:rPr>
        <w:t xml:space="preserve">- </w:t>
      </w:r>
      <w:r w:rsidRPr="00943320">
        <w:rPr>
          <w:rFonts w:ascii="Arial" w:eastAsia="Times New Roman" w:hAnsi="Arial" w:cs="Arial"/>
        </w:rPr>
        <w:t xml:space="preserve">nierzetelne prowadzenie dokumentacji przedsiębiorstwa w zależności od wagi czynu – pozbawienie wolności do pięciu lat. </w:t>
      </w:r>
    </w:p>
    <w:p w:rsidR="00351504" w:rsidRDefault="00351504" w:rsidP="004C319B">
      <w:pPr>
        <w:pStyle w:val="Bezodstpw"/>
        <w:spacing w:line="360" w:lineRule="auto"/>
        <w:jc w:val="both"/>
        <w:rPr>
          <w:rFonts w:ascii="Arial" w:eastAsia="Times New Roman" w:hAnsi="Arial" w:cs="Arial"/>
        </w:rPr>
      </w:pPr>
    </w:p>
    <w:p w:rsidR="004C319B" w:rsidRPr="00943320" w:rsidRDefault="00351504" w:rsidP="004C319B">
      <w:pPr>
        <w:pStyle w:val="Bezodstpw"/>
        <w:spacing w:line="360" w:lineRule="auto"/>
        <w:jc w:val="both"/>
        <w:rPr>
          <w:rFonts w:ascii="Arial" w:eastAsia="Times New Roman" w:hAnsi="Arial" w:cs="Arial"/>
        </w:rPr>
      </w:pPr>
      <w:r w:rsidRPr="00943320">
        <w:rPr>
          <w:rFonts w:ascii="Arial" w:eastAsia="Times New Roman" w:hAnsi="Arial" w:cs="Arial"/>
        </w:rPr>
        <w:t xml:space="preserve">Poniżej </w:t>
      </w:r>
      <w:r>
        <w:rPr>
          <w:rFonts w:ascii="Arial" w:eastAsia="Times New Roman" w:hAnsi="Arial" w:cs="Arial"/>
        </w:rPr>
        <w:t>są</w:t>
      </w:r>
      <w:r w:rsidRPr="00943320">
        <w:rPr>
          <w:rFonts w:ascii="Arial" w:eastAsia="Times New Roman" w:hAnsi="Arial" w:cs="Arial"/>
        </w:rPr>
        <w:t xml:space="preserve"> przykłady określonych działań związanych z różnymi rodzajami odpowiedzialności i zastosowanymi karami.</w:t>
      </w:r>
      <w:r w:rsidR="004C319B" w:rsidRPr="00943320">
        <w:rPr>
          <w:rFonts w:ascii="Arial" w:eastAsia="Times New Roman" w:hAnsi="Arial" w:cs="Arial"/>
        </w:rPr>
        <w:t xml:space="preserve"> </w:t>
      </w:r>
      <w:r>
        <w:rPr>
          <w:rFonts w:ascii="Arial" w:eastAsia="Times New Roman" w:hAnsi="Arial" w:cs="Arial"/>
        </w:rPr>
        <w:t>Poczytajcie sobie, nie przepisujcie ich do zeszytu.</w:t>
      </w:r>
    </w:p>
    <w:p w:rsidR="00BE549A" w:rsidRPr="00943320" w:rsidRDefault="00BE549A" w:rsidP="00943320">
      <w:pPr>
        <w:pStyle w:val="Bezodstpw"/>
        <w:spacing w:line="360" w:lineRule="auto"/>
        <w:jc w:val="both"/>
        <w:rPr>
          <w:rFonts w:ascii="Arial" w:eastAsia="Times New Roman" w:hAnsi="Arial" w:cs="Arial"/>
        </w:rPr>
      </w:pPr>
    </w:p>
    <w:p w:rsidR="00397C96" w:rsidRDefault="00397C96" w:rsidP="00943320">
      <w:pPr>
        <w:pStyle w:val="Bezodstpw"/>
        <w:spacing w:line="360" w:lineRule="auto"/>
        <w:jc w:val="both"/>
        <w:rPr>
          <w:rFonts w:ascii="Arial" w:eastAsia="Times New Roman" w:hAnsi="Arial" w:cs="Arial"/>
        </w:rPr>
      </w:pPr>
    </w:p>
    <w:p w:rsidR="00C0344C" w:rsidRDefault="00943320" w:rsidP="00C0344C">
      <w:pPr>
        <w:pStyle w:val="Bezodstpw"/>
        <w:numPr>
          <w:ilvl w:val="0"/>
          <w:numId w:val="9"/>
        </w:numPr>
        <w:spacing w:line="360" w:lineRule="auto"/>
        <w:jc w:val="both"/>
        <w:rPr>
          <w:rFonts w:ascii="Arial" w:eastAsia="Times New Roman" w:hAnsi="Arial" w:cs="Arial"/>
        </w:rPr>
      </w:pPr>
      <w:r w:rsidRPr="00943320">
        <w:rPr>
          <w:rFonts w:ascii="Arial" w:eastAsia="Times New Roman" w:hAnsi="Arial" w:cs="Arial"/>
        </w:rPr>
        <w:t xml:space="preserve">Pan Przemysław pracuje jako magazynier, który w zakresie obowiązków upoważniony jest do wystawiania faktur. Wypełniając fakturę, pomylił się i naraził pracodawcę na szkodę o wartości 700 zł. Pracodawca ma prawo zażądać zwrotu pieniędzy, zgodnie z zasadami powierzenia mienia na zasadach ogólnych, w pełnej wysokości. </w:t>
      </w:r>
    </w:p>
    <w:p w:rsidR="00C0344C" w:rsidRDefault="00943320" w:rsidP="00943320">
      <w:pPr>
        <w:pStyle w:val="Bezodstpw"/>
        <w:numPr>
          <w:ilvl w:val="0"/>
          <w:numId w:val="9"/>
        </w:numPr>
        <w:spacing w:line="360" w:lineRule="auto"/>
        <w:jc w:val="both"/>
        <w:rPr>
          <w:rFonts w:ascii="Arial" w:eastAsia="Times New Roman" w:hAnsi="Arial" w:cs="Arial"/>
        </w:rPr>
      </w:pPr>
      <w:r w:rsidRPr="00943320">
        <w:rPr>
          <w:rFonts w:ascii="Arial" w:eastAsia="Times New Roman" w:hAnsi="Arial" w:cs="Arial"/>
        </w:rPr>
        <w:t>Kierownik magazynu hurtowego otrzymał telefon służbowy z</w:t>
      </w:r>
      <w:r w:rsidR="00F30F90">
        <w:rPr>
          <w:rFonts w:ascii="Arial" w:eastAsia="Times New Roman" w:hAnsi="Arial" w:cs="Arial"/>
        </w:rPr>
        <w:t xml:space="preserve"> zakazem wykorzystywan</w:t>
      </w:r>
      <w:r w:rsidRPr="00943320">
        <w:rPr>
          <w:rFonts w:ascii="Arial" w:eastAsia="Times New Roman" w:hAnsi="Arial" w:cs="Arial"/>
        </w:rPr>
        <w:t>ia go do celów prywatnych. Pan Mariusz, dzwoniąc</w:t>
      </w:r>
      <w:r w:rsidR="00C0344C">
        <w:rPr>
          <w:rFonts w:ascii="Arial" w:eastAsia="Times New Roman" w:hAnsi="Arial" w:cs="Arial"/>
        </w:rPr>
        <w:t xml:space="preserve"> w prywatnych sprawach, naraził pracodawcę </w:t>
      </w:r>
      <w:r w:rsidRPr="00C0344C">
        <w:rPr>
          <w:rFonts w:ascii="Arial" w:eastAsia="Times New Roman" w:hAnsi="Arial" w:cs="Arial"/>
        </w:rPr>
        <w:t>na szkodę w wysokości 2500 zł i musi zwrócić pracodawcy całą kwotę. Pracodawca może z panem Mariuszem rozwiązać umowę o pracę bez wypowiedzenia.</w:t>
      </w:r>
    </w:p>
    <w:p w:rsidR="00C0344C" w:rsidRDefault="00943320" w:rsidP="00943320">
      <w:pPr>
        <w:pStyle w:val="Bezodstpw"/>
        <w:numPr>
          <w:ilvl w:val="0"/>
          <w:numId w:val="9"/>
        </w:numPr>
        <w:spacing w:line="360" w:lineRule="auto"/>
        <w:jc w:val="both"/>
        <w:rPr>
          <w:rFonts w:ascii="Arial" w:eastAsia="Times New Roman" w:hAnsi="Arial" w:cs="Arial"/>
        </w:rPr>
      </w:pPr>
      <w:r w:rsidRPr="00C0344C">
        <w:rPr>
          <w:rFonts w:ascii="Arial" w:eastAsia="Times New Roman" w:hAnsi="Arial" w:cs="Arial"/>
        </w:rPr>
        <w:t>Pani Agata, sprzedawca, upuściła karton z dżemami, b</w:t>
      </w:r>
      <w:r w:rsidR="008A00B5">
        <w:rPr>
          <w:rFonts w:ascii="Arial" w:eastAsia="Times New Roman" w:hAnsi="Arial" w:cs="Arial"/>
        </w:rPr>
        <w:t>y podtrzymać mdlejącą klient</w:t>
      </w:r>
      <w:r w:rsidR="00C0344C">
        <w:rPr>
          <w:rFonts w:ascii="Arial" w:eastAsia="Times New Roman" w:hAnsi="Arial" w:cs="Arial"/>
        </w:rPr>
        <w:t>kę</w:t>
      </w:r>
      <w:r w:rsidRPr="00C0344C">
        <w:rPr>
          <w:rFonts w:ascii="Arial" w:eastAsia="Times New Roman" w:hAnsi="Arial" w:cs="Arial"/>
        </w:rPr>
        <w:t xml:space="preserve">. Pracodawca nie mógł obciążyć pani Agaty za rozbite dżemy, ponieważ działała w stanie wyższej konieczności – uratowała klientkę przed upadkiem i urazami. </w:t>
      </w:r>
    </w:p>
    <w:p w:rsidR="00C0344C" w:rsidRDefault="00943320" w:rsidP="00943320">
      <w:pPr>
        <w:pStyle w:val="Bezodstpw"/>
        <w:numPr>
          <w:ilvl w:val="0"/>
          <w:numId w:val="9"/>
        </w:numPr>
        <w:spacing w:line="360" w:lineRule="auto"/>
        <w:jc w:val="both"/>
        <w:rPr>
          <w:rFonts w:ascii="Arial" w:eastAsia="Times New Roman" w:hAnsi="Arial" w:cs="Arial"/>
        </w:rPr>
      </w:pPr>
      <w:r w:rsidRPr="00C0344C">
        <w:rPr>
          <w:rFonts w:ascii="Arial" w:eastAsia="Times New Roman" w:hAnsi="Arial" w:cs="Arial"/>
        </w:rPr>
        <w:t>W hipermarkecie popsuł się wózek widłowy służący do rozwożenia towarów. Serwis mógł usunąć usterkę za trzy dni, więc operator próbował sam naprawić sprzęt, ale uszkodził ważny element wózka, narażając pracodawcę na szkodę w wysokości 4000 zł. Ponieważ operator chciał naprawić wózek, a uszkodził część ni</w:t>
      </w:r>
      <w:r w:rsidR="00C0344C">
        <w:rPr>
          <w:rFonts w:ascii="Arial" w:eastAsia="Times New Roman" w:hAnsi="Arial" w:cs="Arial"/>
        </w:rPr>
        <w:t>eumyślnie, może mak</w:t>
      </w:r>
      <w:r w:rsidRPr="00C0344C">
        <w:rPr>
          <w:rFonts w:ascii="Arial" w:eastAsia="Times New Roman" w:hAnsi="Arial" w:cs="Arial"/>
        </w:rPr>
        <w:t xml:space="preserve">symalnie zapłacić odszkodowanie do wysokości trzymiesięcznej pensji. </w:t>
      </w:r>
    </w:p>
    <w:p w:rsidR="00C0344C" w:rsidRDefault="00943320" w:rsidP="00943320">
      <w:pPr>
        <w:pStyle w:val="Bezodstpw"/>
        <w:numPr>
          <w:ilvl w:val="0"/>
          <w:numId w:val="9"/>
        </w:numPr>
        <w:spacing w:line="360" w:lineRule="auto"/>
        <w:jc w:val="both"/>
        <w:rPr>
          <w:rFonts w:ascii="Arial" w:eastAsia="Times New Roman" w:hAnsi="Arial" w:cs="Arial"/>
        </w:rPr>
      </w:pPr>
      <w:r w:rsidRPr="00C0344C">
        <w:rPr>
          <w:rFonts w:ascii="Arial" w:eastAsia="Times New Roman" w:hAnsi="Arial" w:cs="Arial"/>
        </w:rPr>
        <w:t xml:space="preserve">Pani Katarzyna na skutek upojenia alkoholowego (urodziny koleżanki obchodzone w pracy) mylnie wydała resztę, narażając pracodawcę na szkodę w wysokości 980 zł. Pracownica musi pokryć całą szkodę. </w:t>
      </w:r>
    </w:p>
    <w:p w:rsidR="00C0344C" w:rsidRDefault="00943320" w:rsidP="00943320">
      <w:pPr>
        <w:pStyle w:val="Bezodstpw"/>
        <w:numPr>
          <w:ilvl w:val="0"/>
          <w:numId w:val="9"/>
        </w:numPr>
        <w:spacing w:line="360" w:lineRule="auto"/>
        <w:jc w:val="both"/>
        <w:rPr>
          <w:rFonts w:ascii="Arial" w:eastAsia="Times New Roman" w:hAnsi="Arial" w:cs="Arial"/>
        </w:rPr>
      </w:pPr>
      <w:r w:rsidRPr="00C0344C">
        <w:rPr>
          <w:rFonts w:ascii="Arial" w:eastAsia="Times New Roman" w:hAnsi="Arial" w:cs="Arial"/>
        </w:rPr>
        <w:t>Przegrane negocjacje o podwyżkę płac dla sprzeda</w:t>
      </w:r>
      <w:r w:rsidR="00C0344C">
        <w:rPr>
          <w:rFonts w:ascii="Arial" w:eastAsia="Times New Roman" w:hAnsi="Arial" w:cs="Arial"/>
        </w:rPr>
        <w:t>wców bardzo zdenerwowały panią Ż</w:t>
      </w:r>
      <w:r w:rsidRPr="00C0344C">
        <w:rPr>
          <w:rFonts w:ascii="Arial" w:eastAsia="Times New Roman" w:hAnsi="Arial" w:cs="Arial"/>
        </w:rPr>
        <w:t xml:space="preserve">anetę i złośliwie kopnęła w skrzynki z oliwą extra </w:t>
      </w:r>
      <w:proofErr w:type="spellStart"/>
      <w:r w:rsidRPr="00C0344C">
        <w:rPr>
          <w:rFonts w:ascii="Arial" w:eastAsia="Times New Roman" w:hAnsi="Arial" w:cs="Arial"/>
        </w:rPr>
        <w:t>vergine</w:t>
      </w:r>
      <w:proofErr w:type="spellEnd"/>
      <w:r w:rsidRPr="00C0344C">
        <w:rPr>
          <w:rFonts w:ascii="Arial" w:eastAsia="Times New Roman" w:hAnsi="Arial" w:cs="Arial"/>
        </w:rPr>
        <w:t xml:space="preserve">. Jedna ze skrzynek </w:t>
      </w:r>
      <w:r w:rsidRPr="00C0344C">
        <w:rPr>
          <w:rFonts w:ascii="Arial" w:eastAsia="Times New Roman" w:hAnsi="Arial" w:cs="Arial"/>
        </w:rPr>
        <w:lastRenderedPageBreak/>
        <w:t>spadła i stłukło się 20 butelek oliwy w cenie detalicznej 28,5</w:t>
      </w:r>
      <w:r w:rsidR="00C0344C">
        <w:rPr>
          <w:rFonts w:ascii="Arial" w:eastAsia="Times New Roman" w:hAnsi="Arial" w:cs="Arial"/>
        </w:rPr>
        <w:t>0 zł za sztukę. Pracodawca udo</w:t>
      </w:r>
      <w:r w:rsidRPr="00C0344C">
        <w:rPr>
          <w:rFonts w:ascii="Arial" w:eastAsia="Times New Roman" w:hAnsi="Arial" w:cs="Arial"/>
        </w:rPr>
        <w:t>wodnił pracownicy winę umyśln</w:t>
      </w:r>
      <w:r w:rsidR="00C0344C">
        <w:rPr>
          <w:rFonts w:ascii="Arial" w:eastAsia="Times New Roman" w:hAnsi="Arial" w:cs="Arial"/>
        </w:rPr>
        <w:t>ą i zażądał zwrotu 570 złotych.</w:t>
      </w:r>
    </w:p>
    <w:p w:rsidR="00C0344C" w:rsidRDefault="00943320" w:rsidP="00943320">
      <w:pPr>
        <w:pStyle w:val="Bezodstpw"/>
        <w:numPr>
          <w:ilvl w:val="0"/>
          <w:numId w:val="9"/>
        </w:numPr>
        <w:spacing w:line="360" w:lineRule="auto"/>
        <w:jc w:val="both"/>
        <w:rPr>
          <w:rFonts w:ascii="Arial" w:eastAsia="Times New Roman" w:hAnsi="Arial" w:cs="Arial"/>
        </w:rPr>
      </w:pPr>
      <w:r w:rsidRPr="00C0344C">
        <w:rPr>
          <w:rFonts w:ascii="Arial" w:eastAsia="Times New Roman" w:hAnsi="Arial" w:cs="Arial"/>
        </w:rPr>
        <w:t>Popołudniowa zmiana, składająca się z czterech sprzedawców, którzy wcześniej pod- pisali umowę o współodpowiedzialności za mienie powierzone, zamykając sklep, nie sprawdziła funkcjonowania chłodni. W nocy w wyniku awarii rozmrożeniu uległy lody o wartości – według ceny zakupu – 8000 zł. Ponieważ nie udało się ustalić, który pracownik zawinił, dlatego szkodę podzielono po równo i każdy pracownik musiał oddać 2000 zł.</w:t>
      </w:r>
    </w:p>
    <w:p w:rsidR="005D06A8" w:rsidRDefault="00943320" w:rsidP="005D06A8">
      <w:pPr>
        <w:pStyle w:val="Bezodstpw"/>
        <w:numPr>
          <w:ilvl w:val="0"/>
          <w:numId w:val="9"/>
        </w:numPr>
        <w:spacing w:line="360" w:lineRule="auto"/>
        <w:jc w:val="both"/>
        <w:rPr>
          <w:rFonts w:ascii="Arial" w:hAnsi="Arial" w:cs="Arial"/>
        </w:rPr>
      </w:pPr>
      <w:r w:rsidRPr="00C0344C">
        <w:rPr>
          <w:rFonts w:ascii="Arial" w:eastAsia="Times New Roman" w:hAnsi="Arial" w:cs="Arial"/>
        </w:rPr>
        <w:t xml:space="preserve">Pracownik sklepu, wioząc </w:t>
      </w:r>
      <w:proofErr w:type="spellStart"/>
      <w:r w:rsidRPr="00C0344C">
        <w:rPr>
          <w:rFonts w:ascii="Arial" w:eastAsia="Times New Roman" w:hAnsi="Arial" w:cs="Arial"/>
        </w:rPr>
        <w:t>paleciakiem</w:t>
      </w:r>
      <w:proofErr w:type="spellEnd"/>
      <w:r w:rsidRPr="00C0344C">
        <w:rPr>
          <w:rFonts w:ascii="Arial" w:eastAsia="Times New Roman" w:hAnsi="Arial" w:cs="Arial"/>
        </w:rPr>
        <w:t xml:space="preserve"> towar, uszkodził </w:t>
      </w:r>
      <w:r w:rsidR="00C0344C" w:rsidRPr="00C0344C">
        <w:rPr>
          <w:rFonts w:ascii="Arial" w:eastAsia="Times New Roman" w:hAnsi="Arial" w:cs="Arial"/>
        </w:rPr>
        <w:t>wózek dziecięcy klientki. Szkodę</w:t>
      </w:r>
      <w:r w:rsidRPr="00C0344C">
        <w:rPr>
          <w:rFonts w:ascii="Arial" w:eastAsia="Times New Roman" w:hAnsi="Arial" w:cs="Arial"/>
        </w:rPr>
        <w:t xml:space="preserve"> w wysokości 150 zł pokrył pracodawca, a następn</w:t>
      </w:r>
      <w:r w:rsidR="00C0344C" w:rsidRPr="00C0344C">
        <w:rPr>
          <w:rFonts w:ascii="Arial" w:eastAsia="Times New Roman" w:hAnsi="Arial" w:cs="Arial"/>
        </w:rPr>
        <w:t>ie obciążył całą kwotą wynagro</w:t>
      </w:r>
      <w:r w:rsidRPr="00C0344C">
        <w:rPr>
          <w:rFonts w:ascii="Arial" w:eastAsia="Times New Roman" w:hAnsi="Arial" w:cs="Arial"/>
        </w:rPr>
        <w:t xml:space="preserve">dzenie pracownika. </w:t>
      </w:r>
    </w:p>
    <w:p w:rsidR="00617BC4" w:rsidRDefault="005D06A8" w:rsidP="005D06A8">
      <w:pPr>
        <w:pStyle w:val="Bezodstpw"/>
        <w:numPr>
          <w:ilvl w:val="0"/>
          <w:numId w:val="9"/>
        </w:numPr>
        <w:spacing w:line="360" w:lineRule="auto"/>
        <w:jc w:val="both"/>
        <w:rPr>
          <w:rFonts w:ascii="Arial" w:hAnsi="Arial" w:cs="Arial"/>
        </w:rPr>
      </w:pPr>
      <w:r w:rsidRPr="005D06A8">
        <w:rPr>
          <w:rFonts w:ascii="Arial" w:eastAsia="Times New Roman" w:hAnsi="Arial" w:cs="Arial"/>
        </w:rPr>
        <w:t>W samoobsługowym sklepie spożywczym pracuje 14 pracowników: dwóch kasjerów, czterech magazynierów i ośmiu sprzedawców. Pracodawca z magazynierami pod pisał umowę o współodpowiedzialności materialnej. Każdy ponosi ją w 25%. Z  kasjerami zawarto umowę o odpowiedzialności indywidualnej, natomiast sprzedawcy odpowiadają za mienie na zasadzie ogólnej. Po rocznej inwentaryzacji stwierdzono w magazynie niedobór w wysokości 4000 zł. Każdy magazynier zobowiązany jest do zwrotu pracodawcy 1000 zł.</w:t>
      </w:r>
    </w:p>
    <w:p w:rsidR="00617BC4" w:rsidRPr="00617BC4" w:rsidRDefault="005D06A8" w:rsidP="005D06A8">
      <w:pPr>
        <w:pStyle w:val="Bezodstpw"/>
        <w:numPr>
          <w:ilvl w:val="0"/>
          <w:numId w:val="9"/>
        </w:numPr>
        <w:spacing w:line="360" w:lineRule="auto"/>
        <w:jc w:val="both"/>
        <w:rPr>
          <w:rFonts w:ascii="Arial" w:hAnsi="Arial" w:cs="Arial"/>
        </w:rPr>
      </w:pPr>
      <w:r w:rsidRPr="00617BC4">
        <w:rPr>
          <w:rFonts w:ascii="Arial" w:eastAsia="Times New Roman" w:hAnsi="Arial" w:cs="Arial"/>
        </w:rPr>
        <w:t>W hurtowni kosmetyków pracuje ośmiu pracowników, którzy podpisali umowę o współodpowiedzialności materialnej: dwóch od</w:t>
      </w:r>
      <w:r w:rsidR="00617BC4" w:rsidRPr="00617BC4">
        <w:rPr>
          <w:rFonts w:ascii="Arial" w:eastAsia="Times New Roman" w:hAnsi="Arial" w:cs="Arial"/>
        </w:rPr>
        <w:t>powiada do wysokości 20% niedo</w:t>
      </w:r>
      <w:r w:rsidRPr="00617BC4">
        <w:rPr>
          <w:rFonts w:ascii="Arial" w:eastAsia="Times New Roman" w:hAnsi="Arial" w:cs="Arial"/>
        </w:rPr>
        <w:t xml:space="preserve">boru, a pozostali po 10%. Po rocznej inwentaryzacji stwierdzono niedobór w wysokości 4800 zł. Obciążenie pracowników przedstawia się następująco: </w:t>
      </w:r>
    </w:p>
    <w:p w:rsidR="00617BC4" w:rsidRDefault="00617BC4" w:rsidP="00617BC4">
      <w:pPr>
        <w:pStyle w:val="Bezodstpw"/>
        <w:spacing w:line="360" w:lineRule="auto"/>
        <w:ind w:firstLine="708"/>
        <w:jc w:val="both"/>
        <w:rPr>
          <w:rFonts w:ascii="Arial" w:eastAsia="Times New Roman" w:hAnsi="Arial" w:cs="Arial"/>
        </w:rPr>
      </w:pPr>
      <w:r>
        <w:rPr>
          <w:rFonts w:ascii="Arial" w:eastAsia="Times New Roman" w:hAnsi="Arial" w:cs="Arial"/>
        </w:rPr>
        <w:t xml:space="preserve">- </w:t>
      </w:r>
      <w:r w:rsidR="005D06A8" w:rsidRPr="005D06A8">
        <w:rPr>
          <w:rFonts w:ascii="Arial" w:eastAsia="Times New Roman" w:hAnsi="Arial" w:cs="Arial"/>
        </w:rPr>
        <w:t xml:space="preserve">pracownik A - 20% · 4800 zł = 960 zł </w:t>
      </w:r>
    </w:p>
    <w:p w:rsidR="00617BC4" w:rsidRDefault="00617BC4" w:rsidP="00617BC4">
      <w:pPr>
        <w:pStyle w:val="Bezodstpw"/>
        <w:spacing w:line="360" w:lineRule="auto"/>
        <w:ind w:firstLine="708"/>
        <w:jc w:val="both"/>
        <w:rPr>
          <w:rFonts w:ascii="Arial" w:eastAsia="Times New Roman" w:hAnsi="Arial" w:cs="Arial"/>
        </w:rPr>
      </w:pPr>
      <w:r>
        <w:rPr>
          <w:rFonts w:ascii="Arial" w:eastAsia="Times New Roman" w:hAnsi="Arial" w:cs="Arial"/>
        </w:rPr>
        <w:t xml:space="preserve">- </w:t>
      </w:r>
      <w:r w:rsidR="005D06A8" w:rsidRPr="005D06A8">
        <w:rPr>
          <w:rFonts w:ascii="Arial" w:eastAsia="Times New Roman" w:hAnsi="Arial" w:cs="Arial"/>
        </w:rPr>
        <w:t xml:space="preserve">pracownik B – 20% · 4800 zł = 960 zł </w:t>
      </w:r>
    </w:p>
    <w:p w:rsidR="00617BC4" w:rsidRDefault="00617BC4" w:rsidP="00617BC4">
      <w:pPr>
        <w:pStyle w:val="Bezodstpw"/>
        <w:spacing w:line="360" w:lineRule="auto"/>
        <w:ind w:left="708"/>
        <w:jc w:val="both"/>
        <w:rPr>
          <w:rFonts w:ascii="Arial" w:eastAsia="Times New Roman" w:hAnsi="Arial" w:cs="Arial"/>
        </w:rPr>
      </w:pPr>
      <w:r>
        <w:rPr>
          <w:rFonts w:ascii="Arial" w:eastAsia="Times New Roman" w:hAnsi="Arial" w:cs="Arial"/>
        </w:rPr>
        <w:t xml:space="preserve">- </w:t>
      </w:r>
      <w:r w:rsidR="005D06A8" w:rsidRPr="005D06A8">
        <w:rPr>
          <w:rFonts w:ascii="Arial" w:eastAsia="Times New Roman" w:hAnsi="Arial" w:cs="Arial"/>
        </w:rPr>
        <w:t xml:space="preserve">pracownik C - 10% · 4800 zł = 480 zł </w:t>
      </w:r>
    </w:p>
    <w:p w:rsidR="00617BC4" w:rsidRDefault="00617BC4" w:rsidP="00617BC4">
      <w:pPr>
        <w:pStyle w:val="Bezodstpw"/>
        <w:spacing w:line="360" w:lineRule="auto"/>
        <w:ind w:firstLine="708"/>
        <w:jc w:val="both"/>
        <w:rPr>
          <w:rFonts w:ascii="Arial" w:eastAsia="Times New Roman" w:hAnsi="Arial" w:cs="Arial"/>
        </w:rPr>
      </w:pPr>
      <w:r>
        <w:rPr>
          <w:rFonts w:ascii="Arial" w:eastAsia="Times New Roman" w:hAnsi="Arial" w:cs="Arial"/>
        </w:rPr>
        <w:t xml:space="preserve">- </w:t>
      </w:r>
      <w:r w:rsidR="005D06A8" w:rsidRPr="005D06A8">
        <w:rPr>
          <w:rFonts w:ascii="Arial" w:eastAsia="Times New Roman" w:hAnsi="Arial" w:cs="Arial"/>
        </w:rPr>
        <w:t xml:space="preserve">pracownik D - 10% · 4800 zł = 480 zł </w:t>
      </w:r>
    </w:p>
    <w:p w:rsidR="00617BC4" w:rsidRDefault="00617BC4" w:rsidP="00617BC4">
      <w:pPr>
        <w:pStyle w:val="Bezodstpw"/>
        <w:spacing w:line="360" w:lineRule="auto"/>
        <w:ind w:firstLine="708"/>
        <w:jc w:val="both"/>
        <w:rPr>
          <w:rFonts w:ascii="Arial" w:eastAsia="Times New Roman" w:hAnsi="Arial" w:cs="Arial"/>
        </w:rPr>
      </w:pPr>
      <w:r>
        <w:rPr>
          <w:rFonts w:ascii="Arial" w:eastAsia="Times New Roman" w:hAnsi="Arial" w:cs="Arial"/>
        </w:rPr>
        <w:t xml:space="preserve">- </w:t>
      </w:r>
      <w:r w:rsidR="005D06A8" w:rsidRPr="005D06A8">
        <w:rPr>
          <w:rFonts w:ascii="Arial" w:eastAsia="Times New Roman" w:hAnsi="Arial" w:cs="Arial"/>
        </w:rPr>
        <w:t xml:space="preserve">pracownik E - 10% · 4800 zł = 480 zł </w:t>
      </w:r>
    </w:p>
    <w:p w:rsidR="00617BC4" w:rsidRDefault="00617BC4" w:rsidP="00617BC4">
      <w:pPr>
        <w:pStyle w:val="Bezodstpw"/>
        <w:spacing w:line="360" w:lineRule="auto"/>
        <w:ind w:firstLine="708"/>
        <w:jc w:val="both"/>
        <w:rPr>
          <w:rFonts w:ascii="Arial" w:eastAsia="Times New Roman" w:hAnsi="Arial" w:cs="Arial"/>
        </w:rPr>
      </w:pPr>
      <w:r>
        <w:rPr>
          <w:rFonts w:ascii="Arial" w:eastAsia="Times New Roman" w:hAnsi="Arial" w:cs="Arial"/>
        </w:rPr>
        <w:t xml:space="preserve">- </w:t>
      </w:r>
      <w:r w:rsidR="005D06A8" w:rsidRPr="005D06A8">
        <w:rPr>
          <w:rFonts w:ascii="Arial" w:eastAsia="Times New Roman" w:hAnsi="Arial" w:cs="Arial"/>
        </w:rPr>
        <w:t xml:space="preserve">pracownik F – 10% · 4800 zł = 480 zł </w:t>
      </w:r>
    </w:p>
    <w:p w:rsidR="00617BC4" w:rsidRDefault="00617BC4" w:rsidP="00617BC4">
      <w:pPr>
        <w:pStyle w:val="Bezodstpw"/>
        <w:spacing w:line="360" w:lineRule="auto"/>
        <w:ind w:firstLine="708"/>
        <w:jc w:val="both"/>
        <w:rPr>
          <w:rFonts w:ascii="Arial" w:eastAsia="Times New Roman" w:hAnsi="Arial" w:cs="Arial"/>
        </w:rPr>
      </w:pPr>
      <w:r>
        <w:rPr>
          <w:rFonts w:ascii="Arial" w:eastAsia="Times New Roman" w:hAnsi="Arial" w:cs="Arial"/>
        </w:rPr>
        <w:t xml:space="preserve">- </w:t>
      </w:r>
      <w:r w:rsidR="005D06A8" w:rsidRPr="005D06A8">
        <w:rPr>
          <w:rFonts w:ascii="Arial" w:eastAsia="Times New Roman" w:hAnsi="Arial" w:cs="Arial"/>
        </w:rPr>
        <w:t xml:space="preserve">pracownik G – 10% · 4800 zł = 480 zł </w:t>
      </w:r>
    </w:p>
    <w:p w:rsidR="009F015E" w:rsidRDefault="00617BC4" w:rsidP="009F015E">
      <w:pPr>
        <w:pStyle w:val="Bezodstpw"/>
        <w:spacing w:line="360" w:lineRule="auto"/>
        <w:ind w:firstLine="708"/>
        <w:jc w:val="both"/>
        <w:rPr>
          <w:rFonts w:ascii="Arial" w:eastAsia="Times New Roman" w:hAnsi="Arial" w:cs="Arial"/>
        </w:rPr>
      </w:pPr>
      <w:r>
        <w:rPr>
          <w:rFonts w:ascii="Arial" w:eastAsia="Times New Roman" w:hAnsi="Arial" w:cs="Arial"/>
        </w:rPr>
        <w:t xml:space="preserve">- </w:t>
      </w:r>
      <w:r w:rsidR="005D06A8" w:rsidRPr="005D06A8">
        <w:rPr>
          <w:rFonts w:ascii="Arial" w:eastAsia="Times New Roman" w:hAnsi="Arial" w:cs="Arial"/>
        </w:rPr>
        <w:t xml:space="preserve">pracownik H- 10% · 4800 zł = 480 zł </w:t>
      </w:r>
    </w:p>
    <w:p w:rsidR="009F015E" w:rsidRDefault="009F015E" w:rsidP="009F015E">
      <w:pPr>
        <w:pStyle w:val="Bezodstpw"/>
        <w:spacing w:line="360" w:lineRule="auto"/>
        <w:ind w:firstLine="708"/>
        <w:jc w:val="both"/>
        <w:rPr>
          <w:rFonts w:ascii="Arial" w:eastAsia="Times New Roman" w:hAnsi="Arial" w:cs="Arial"/>
        </w:rPr>
      </w:pPr>
    </w:p>
    <w:p w:rsidR="009F015E" w:rsidRDefault="009F015E" w:rsidP="009F015E">
      <w:pPr>
        <w:pStyle w:val="Bezodstpw"/>
        <w:numPr>
          <w:ilvl w:val="0"/>
          <w:numId w:val="9"/>
        </w:numPr>
        <w:spacing w:line="360" w:lineRule="auto"/>
        <w:jc w:val="both"/>
        <w:rPr>
          <w:rFonts w:ascii="Arial" w:eastAsia="Times New Roman" w:hAnsi="Arial" w:cs="Arial"/>
        </w:rPr>
      </w:pPr>
      <w:r w:rsidRPr="009F015E">
        <w:rPr>
          <w:rFonts w:ascii="Arial" w:eastAsia="Times New Roman" w:hAnsi="Arial" w:cs="Arial"/>
        </w:rPr>
        <w:t xml:space="preserve"> </w:t>
      </w:r>
      <w:r w:rsidR="005D06A8" w:rsidRPr="009F015E">
        <w:rPr>
          <w:rFonts w:ascii="Arial" w:eastAsia="Times New Roman" w:hAnsi="Arial" w:cs="Arial"/>
        </w:rPr>
        <w:t xml:space="preserve">Pani Anastazji prawidłowo przekazano zabezpieczoną szufladę z pieniędzmi, ale pod koniec dnia w kasie powstał niedobór w wysokości 128 zł. Pracodawca wykazał pracownikowi szkodę i pani Anastazja musi zwrócić całą kwotę. </w:t>
      </w:r>
    </w:p>
    <w:p w:rsidR="009F015E" w:rsidRDefault="009F015E" w:rsidP="009F015E">
      <w:pPr>
        <w:pStyle w:val="Bezodstpw"/>
        <w:numPr>
          <w:ilvl w:val="0"/>
          <w:numId w:val="9"/>
        </w:numPr>
        <w:spacing w:line="360" w:lineRule="auto"/>
        <w:jc w:val="both"/>
        <w:rPr>
          <w:rFonts w:ascii="Arial" w:eastAsia="Times New Roman" w:hAnsi="Arial" w:cs="Arial"/>
        </w:rPr>
      </w:pPr>
      <w:r>
        <w:rPr>
          <w:rFonts w:ascii="Arial" w:eastAsia="Times New Roman" w:hAnsi="Arial" w:cs="Arial"/>
        </w:rPr>
        <w:t xml:space="preserve"> </w:t>
      </w:r>
      <w:r w:rsidR="005D06A8" w:rsidRPr="005D06A8">
        <w:rPr>
          <w:rFonts w:ascii="Arial" w:eastAsia="Times New Roman" w:hAnsi="Arial" w:cs="Arial"/>
        </w:rPr>
        <w:t xml:space="preserve">Sprzedawczyni jednoosobowego stoiska z serami i wędlinami wykazała w sierpniu br. niedobór w serach w wysokości 240 zł, a w wędlinach nadwyżkę w wysokości 180 </w:t>
      </w:r>
      <w:r w:rsidR="005D06A8" w:rsidRPr="005D06A8">
        <w:rPr>
          <w:rFonts w:ascii="Arial" w:eastAsia="Times New Roman" w:hAnsi="Arial" w:cs="Arial"/>
        </w:rPr>
        <w:lastRenderedPageBreak/>
        <w:t xml:space="preserve">zł. Przy rozliczeniu obciążono sprzedawczynię kwotą 60 zł, ponieważ uwzględniono obydwa stany (superata – manko). </w:t>
      </w:r>
    </w:p>
    <w:p w:rsidR="005D06A8" w:rsidRDefault="005D06A8" w:rsidP="009F015E">
      <w:pPr>
        <w:pStyle w:val="Bezodstpw"/>
        <w:numPr>
          <w:ilvl w:val="0"/>
          <w:numId w:val="9"/>
        </w:numPr>
        <w:spacing w:line="360" w:lineRule="auto"/>
        <w:jc w:val="both"/>
        <w:rPr>
          <w:rFonts w:ascii="Arial" w:eastAsia="Times New Roman" w:hAnsi="Arial" w:cs="Arial"/>
        </w:rPr>
      </w:pPr>
      <w:r w:rsidRPr="005D06A8">
        <w:rPr>
          <w:rFonts w:ascii="Arial" w:eastAsia="Times New Roman" w:hAnsi="Arial" w:cs="Arial"/>
        </w:rPr>
        <w:t xml:space="preserve">Pracownik spóźnił się 6-krotnie w minionym miesiącu. Pracodawca udzielił mu nagany z wpisaniem do akt osobowych (kara niepieniężna). W bieżącym miesiącu pracownik </w:t>
      </w:r>
      <w:r w:rsidR="009F015E">
        <w:rPr>
          <w:rFonts w:ascii="Arial" w:eastAsia="Times New Roman" w:hAnsi="Arial" w:cs="Arial"/>
        </w:rPr>
        <w:t>opuścił jeden dzień bez usprawiedliwienia – pracodawca dzielił pracownikowi kary pieniężnej w wysokości średniej dniówki pracownika.</w:t>
      </w:r>
    </w:p>
    <w:p w:rsidR="009F015E" w:rsidRDefault="009F015E" w:rsidP="009F015E">
      <w:pPr>
        <w:pStyle w:val="Bezodstpw"/>
        <w:numPr>
          <w:ilvl w:val="0"/>
          <w:numId w:val="9"/>
        </w:numPr>
        <w:spacing w:line="360" w:lineRule="auto"/>
        <w:jc w:val="both"/>
        <w:rPr>
          <w:rFonts w:ascii="Arial" w:eastAsia="Times New Roman" w:hAnsi="Arial" w:cs="Arial"/>
        </w:rPr>
      </w:pPr>
      <w:r>
        <w:rPr>
          <w:rFonts w:ascii="Arial" w:eastAsia="Times New Roman" w:hAnsi="Arial" w:cs="Arial"/>
        </w:rPr>
        <w:t>Kasjer zdefraudował (ukradł) w ubiegłym roku 5 800 zł. Sąd ukarał go karą pozbawienia wolności na dwa lata. Jest to odpowiedzialność karna</w:t>
      </w:r>
    </w:p>
    <w:p w:rsidR="009F015E" w:rsidRDefault="009F015E" w:rsidP="009F015E">
      <w:pPr>
        <w:pStyle w:val="Bezodstpw"/>
        <w:spacing w:line="360" w:lineRule="auto"/>
        <w:ind w:left="720"/>
        <w:jc w:val="both"/>
        <w:rPr>
          <w:rFonts w:ascii="Arial" w:eastAsia="Times New Roman" w:hAnsi="Arial" w:cs="Arial"/>
        </w:rPr>
      </w:pPr>
    </w:p>
    <w:p w:rsidR="009F015E" w:rsidRPr="005D06A8" w:rsidRDefault="009F015E" w:rsidP="009F015E">
      <w:pPr>
        <w:pStyle w:val="Bezodstpw"/>
        <w:spacing w:line="360" w:lineRule="auto"/>
        <w:ind w:left="720"/>
        <w:jc w:val="both"/>
        <w:rPr>
          <w:rFonts w:ascii="Arial" w:eastAsia="Times New Roman" w:hAnsi="Arial" w:cs="Arial"/>
        </w:rPr>
      </w:pPr>
      <w:r>
        <w:rPr>
          <w:rFonts w:ascii="Arial" w:eastAsia="Times New Roman" w:hAnsi="Arial" w:cs="Arial"/>
        </w:rPr>
        <w:t xml:space="preserve">Dziękuję </w:t>
      </w:r>
      <w:r w:rsidRPr="009F015E">
        <w:rPr>
          <w:rFonts w:ascii="Arial" w:eastAsia="Times New Roman" w:hAnsi="Arial" w:cs="Arial"/>
        </w:rPr>
        <w:sym w:font="Wingdings" w:char="F04A"/>
      </w:r>
    </w:p>
    <w:p w:rsidR="005D06A8" w:rsidRPr="005D06A8" w:rsidRDefault="005D06A8" w:rsidP="005D06A8">
      <w:pPr>
        <w:pStyle w:val="Bezodstpw"/>
        <w:spacing w:line="360" w:lineRule="auto"/>
        <w:jc w:val="both"/>
        <w:rPr>
          <w:rFonts w:ascii="Arial" w:hAnsi="Arial" w:cs="Arial"/>
        </w:rPr>
      </w:pPr>
    </w:p>
    <w:p w:rsidR="008A662F" w:rsidRDefault="008A662F" w:rsidP="00CE7940">
      <w:pPr>
        <w:pStyle w:val="Akapitzlist"/>
        <w:spacing w:line="360" w:lineRule="auto"/>
        <w:jc w:val="both"/>
        <w:rPr>
          <w:rFonts w:ascii="Arial" w:hAnsi="Arial" w:cs="Arial"/>
          <w:b/>
        </w:rPr>
      </w:pPr>
    </w:p>
    <w:p w:rsidR="001A475F" w:rsidRPr="001A475F" w:rsidRDefault="001A475F" w:rsidP="001A475F">
      <w:pPr>
        <w:spacing w:after="0" w:line="360" w:lineRule="auto"/>
        <w:jc w:val="both"/>
        <w:rPr>
          <w:rFonts w:ascii="Arial" w:hAnsi="Arial" w:cs="Arial"/>
        </w:rPr>
      </w:pPr>
    </w:p>
    <w:p w:rsidR="00666789" w:rsidRDefault="00666789" w:rsidP="00CE7940">
      <w:pPr>
        <w:pStyle w:val="Akapitzlist"/>
        <w:spacing w:line="360" w:lineRule="auto"/>
        <w:jc w:val="both"/>
        <w:rPr>
          <w:rFonts w:ascii="Arial" w:hAnsi="Arial" w:cs="Arial"/>
          <w:b/>
        </w:rPr>
      </w:pPr>
    </w:p>
    <w:p w:rsidR="00666789" w:rsidRDefault="00666789" w:rsidP="00CE7940">
      <w:pPr>
        <w:pStyle w:val="Akapitzlist"/>
        <w:spacing w:line="360" w:lineRule="auto"/>
        <w:jc w:val="both"/>
        <w:rPr>
          <w:rFonts w:ascii="Arial" w:hAnsi="Arial" w:cs="Arial"/>
          <w:b/>
        </w:rPr>
      </w:pPr>
    </w:p>
    <w:p w:rsidR="00E73FF7" w:rsidRDefault="00E73FF7" w:rsidP="00CE7940">
      <w:pPr>
        <w:pStyle w:val="Akapitzlist"/>
        <w:spacing w:line="360" w:lineRule="auto"/>
        <w:jc w:val="both"/>
        <w:rPr>
          <w:rFonts w:ascii="Arial" w:hAnsi="Arial" w:cs="Arial"/>
          <w:b/>
        </w:rPr>
      </w:pPr>
    </w:p>
    <w:p w:rsidR="00B40A82" w:rsidRDefault="00B40A82" w:rsidP="005E07CE">
      <w:pPr>
        <w:pStyle w:val="Akapitzlist"/>
        <w:spacing w:line="360" w:lineRule="auto"/>
        <w:ind w:left="1080"/>
        <w:jc w:val="both"/>
        <w:rPr>
          <w:rFonts w:ascii="Arial" w:hAnsi="Arial" w:cs="Arial"/>
        </w:rPr>
      </w:pPr>
    </w:p>
    <w:p w:rsidR="006F2030" w:rsidRDefault="006F2030" w:rsidP="006F2030">
      <w:pPr>
        <w:spacing w:line="360" w:lineRule="auto"/>
        <w:jc w:val="both"/>
        <w:rPr>
          <w:rFonts w:ascii="Arial" w:hAnsi="Arial" w:cs="Arial"/>
        </w:rPr>
      </w:pPr>
    </w:p>
    <w:p w:rsidR="006B4966" w:rsidRDefault="006B4966" w:rsidP="006F2030">
      <w:pPr>
        <w:spacing w:line="360" w:lineRule="auto"/>
        <w:jc w:val="both"/>
        <w:rPr>
          <w:rFonts w:ascii="Arial" w:hAnsi="Arial" w:cs="Arial"/>
        </w:rPr>
      </w:pPr>
    </w:p>
    <w:p w:rsidR="009C4600" w:rsidRPr="009C4600" w:rsidRDefault="009C4600" w:rsidP="009C4600">
      <w:pPr>
        <w:spacing w:line="360" w:lineRule="auto"/>
        <w:jc w:val="both"/>
        <w:rPr>
          <w:rFonts w:ascii="Arial" w:hAnsi="Arial" w:cs="Arial"/>
        </w:rPr>
      </w:pPr>
    </w:p>
    <w:p w:rsidR="00666789" w:rsidRPr="00666789" w:rsidRDefault="00666789" w:rsidP="00E73FF7">
      <w:pPr>
        <w:spacing w:line="360" w:lineRule="auto"/>
        <w:jc w:val="both"/>
        <w:rPr>
          <w:rFonts w:ascii="Arial" w:hAnsi="Arial" w:cs="Arial"/>
        </w:rPr>
      </w:pPr>
    </w:p>
    <w:sectPr w:rsidR="00666789" w:rsidRPr="00666789" w:rsidSect="003523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20E26"/>
    <w:multiLevelType w:val="hybridMultilevel"/>
    <w:tmpl w:val="6F744374"/>
    <w:lvl w:ilvl="0" w:tplc="70E80DA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232F7168"/>
    <w:multiLevelType w:val="hybridMultilevel"/>
    <w:tmpl w:val="99165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7EC4293"/>
    <w:multiLevelType w:val="hybridMultilevel"/>
    <w:tmpl w:val="333AB1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5D1F3C"/>
    <w:multiLevelType w:val="hybridMultilevel"/>
    <w:tmpl w:val="4A7AB442"/>
    <w:lvl w:ilvl="0" w:tplc="F94207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FCF539D"/>
    <w:multiLevelType w:val="hybridMultilevel"/>
    <w:tmpl w:val="6C5221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DE62D5D"/>
    <w:multiLevelType w:val="hybridMultilevel"/>
    <w:tmpl w:val="DB1412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7CE5F30"/>
    <w:multiLevelType w:val="hybridMultilevel"/>
    <w:tmpl w:val="E340C92C"/>
    <w:lvl w:ilvl="0" w:tplc="283CD0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79BB55C5"/>
    <w:multiLevelType w:val="hybridMultilevel"/>
    <w:tmpl w:val="2BCED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A1F5BFC"/>
    <w:multiLevelType w:val="hybridMultilevel"/>
    <w:tmpl w:val="AF724EC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1"/>
  </w:num>
  <w:num w:numId="6">
    <w:abstractNumId w:val="4"/>
  </w:num>
  <w:num w:numId="7">
    <w:abstractNumId w:val="8"/>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0342E"/>
    <w:rsid w:val="000B5AE1"/>
    <w:rsid w:val="00124C57"/>
    <w:rsid w:val="001A475F"/>
    <w:rsid w:val="001C4776"/>
    <w:rsid w:val="0025224B"/>
    <w:rsid w:val="00326ACD"/>
    <w:rsid w:val="00351504"/>
    <w:rsid w:val="00352372"/>
    <w:rsid w:val="00397C96"/>
    <w:rsid w:val="003E365F"/>
    <w:rsid w:val="0042085E"/>
    <w:rsid w:val="00497916"/>
    <w:rsid w:val="004C319B"/>
    <w:rsid w:val="004C4B2F"/>
    <w:rsid w:val="005C24C2"/>
    <w:rsid w:val="005D06A8"/>
    <w:rsid w:val="005E07CE"/>
    <w:rsid w:val="00617BC4"/>
    <w:rsid w:val="00666789"/>
    <w:rsid w:val="006A2796"/>
    <w:rsid w:val="006B4966"/>
    <w:rsid w:val="006D1CED"/>
    <w:rsid w:val="006F2030"/>
    <w:rsid w:val="007B6E01"/>
    <w:rsid w:val="007D4B01"/>
    <w:rsid w:val="00817E7F"/>
    <w:rsid w:val="00844FC3"/>
    <w:rsid w:val="008A00B5"/>
    <w:rsid w:val="008A662F"/>
    <w:rsid w:val="008C3165"/>
    <w:rsid w:val="008C5525"/>
    <w:rsid w:val="008E4253"/>
    <w:rsid w:val="00943320"/>
    <w:rsid w:val="00971527"/>
    <w:rsid w:val="009C4600"/>
    <w:rsid w:val="009F015E"/>
    <w:rsid w:val="00A35B43"/>
    <w:rsid w:val="00B40A82"/>
    <w:rsid w:val="00B452DC"/>
    <w:rsid w:val="00BE549A"/>
    <w:rsid w:val="00C0342E"/>
    <w:rsid w:val="00C0344C"/>
    <w:rsid w:val="00C71E14"/>
    <w:rsid w:val="00CE7940"/>
    <w:rsid w:val="00D14F6E"/>
    <w:rsid w:val="00D85C35"/>
    <w:rsid w:val="00DD206E"/>
    <w:rsid w:val="00DD2F4A"/>
    <w:rsid w:val="00E314B6"/>
    <w:rsid w:val="00E73FF7"/>
    <w:rsid w:val="00E84EDF"/>
    <w:rsid w:val="00EC249C"/>
    <w:rsid w:val="00F30F90"/>
    <w:rsid w:val="00F77C26"/>
    <w:rsid w:val="00FF6C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342E"/>
    <w:rPr>
      <w:rFonts w:eastAsiaTheme="minorEastAsia"/>
      <w:lang w:eastAsia="pl-PL"/>
    </w:rPr>
  </w:style>
  <w:style w:type="paragraph" w:styleId="Nagwek4">
    <w:name w:val="heading 4"/>
    <w:basedOn w:val="Normalny"/>
    <w:link w:val="Nagwek4Znak"/>
    <w:uiPriority w:val="9"/>
    <w:qFormat/>
    <w:rsid w:val="0094332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7940"/>
    <w:pPr>
      <w:ind w:left="720"/>
      <w:contextualSpacing/>
    </w:pPr>
  </w:style>
  <w:style w:type="paragraph" w:styleId="Tekstdymka">
    <w:name w:val="Balloon Text"/>
    <w:basedOn w:val="Normalny"/>
    <w:link w:val="TekstdymkaZnak"/>
    <w:uiPriority w:val="99"/>
    <w:semiHidden/>
    <w:unhideWhenUsed/>
    <w:rsid w:val="006F20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2030"/>
    <w:rPr>
      <w:rFonts w:ascii="Tahoma" w:eastAsiaTheme="minorEastAsia" w:hAnsi="Tahoma" w:cs="Tahoma"/>
      <w:sz w:val="16"/>
      <w:szCs w:val="16"/>
      <w:lang w:eastAsia="pl-PL"/>
    </w:rPr>
  </w:style>
  <w:style w:type="character" w:customStyle="1" w:styleId="Nagwek4Znak">
    <w:name w:val="Nagłówek 4 Znak"/>
    <w:basedOn w:val="Domylnaczcionkaakapitu"/>
    <w:link w:val="Nagwek4"/>
    <w:uiPriority w:val="9"/>
    <w:rsid w:val="00943320"/>
    <w:rPr>
      <w:rFonts w:ascii="Times New Roman" w:eastAsia="Times New Roman" w:hAnsi="Times New Roman" w:cs="Times New Roman"/>
      <w:b/>
      <w:bCs/>
      <w:sz w:val="24"/>
      <w:szCs w:val="24"/>
      <w:lang w:eastAsia="pl-PL"/>
    </w:rPr>
  </w:style>
  <w:style w:type="paragraph" w:styleId="Bezodstpw">
    <w:name w:val="No Spacing"/>
    <w:uiPriority w:val="1"/>
    <w:qFormat/>
    <w:rsid w:val="00943320"/>
    <w:pPr>
      <w:spacing w:after="0" w:line="240" w:lineRule="auto"/>
    </w:pPr>
    <w:rPr>
      <w:rFonts w:eastAsiaTheme="minorEastAsia"/>
      <w:lang w:eastAsia="pl-PL"/>
    </w:rPr>
  </w:style>
</w:styles>
</file>

<file path=word/webSettings.xml><?xml version="1.0" encoding="utf-8"?>
<w:webSettings xmlns:r="http://schemas.openxmlformats.org/officeDocument/2006/relationships" xmlns:w="http://schemas.openxmlformats.org/wordprocessingml/2006/main">
  <w:divs>
    <w:div w:id="1188640500">
      <w:bodyDiv w:val="1"/>
      <w:marLeft w:val="0"/>
      <w:marRight w:val="0"/>
      <w:marTop w:val="0"/>
      <w:marBottom w:val="0"/>
      <w:divBdr>
        <w:top w:val="none" w:sz="0" w:space="0" w:color="auto"/>
        <w:left w:val="none" w:sz="0" w:space="0" w:color="auto"/>
        <w:bottom w:val="none" w:sz="0" w:space="0" w:color="auto"/>
        <w:right w:val="none" w:sz="0" w:space="0" w:color="auto"/>
      </w:divBdr>
      <w:divsChild>
        <w:div w:id="981272030">
          <w:marLeft w:val="0"/>
          <w:marRight w:val="0"/>
          <w:marTop w:val="0"/>
          <w:marBottom w:val="0"/>
          <w:divBdr>
            <w:top w:val="none" w:sz="0" w:space="0" w:color="auto"/>
            <w:left w:val="none" w:sz="0" w:space="0" w:color="auto"/>
            <w:bottom w:val="none" w:sz="0" w:space="0" w:color="auto"/>
            <w:right w:val="none" w:sz="0" w:space="0" w:color="auto"/>
          </w:divBdr>
          <w:divsChild>
            <w:div w:id="858276220">
              <w:marLeft w:val="0"/>
              <w:marRight w:val="0"/>
              <w:marTop w:val="0"/>
              <w:marBottom w:val="0"/>
              <w:divBdr>
                <w:top w:val="none" w:sz="0" w:space="0" w:color="auto"/>
                <w:left w:val="none" w:sz="0" w:space="0" w:color="auto"/>
                <w:bottom w:val="none" w:sz="0" w:space="0" w:color="auto"/>
                <w:right w:val="none" w:sz="0" w:space="0" w:color="auto"/>
              </w:divBdr>
              <w:divsChild>
                <w:div w:id="703747456">
                  <w:marLeft w:val="0"/>
                  <w:marRight w:val="0"/>
                  <w:marTop w:val="0"/>
                  <w:marBottom w:val="0"/>
                  <w:divBdr>
                    <w:top w:val="none" w:sz="0" w:space="0" w:color="auto"/>
                    <w:left w:val="none" w:sz="0" w:space="0" w:color="auto"/>
                    <w:bottom w:val="none" w:sz="0" w:space="0" w:color="auto"/>
                    <w:right w:val="none" w:sz="0" w:space="0" w:color="auto"/>
                  </w:divBdr>
                  <w:divsChild>
                    <w:div w:id="385954644">
                      <w:marLeft w:val="0"/>
                      <w:marRight w:val="0"/>
                      <w:marTop w:val="0"/>
                      <w:marBottom w:val="0"/>
                      <w:divBdr>
                        <w:top w:val="none" w:sz="0" w:space="0" w:color="auto"/>
                        <w:left w:val="none" w:sz="0" w:space="0" w:color="auto"/>
                        <w:bottom w:val="none" w:sz="0" w:space="0" w:color="auto"/>
                        <w:right w:val="none" w:sz="0" w:space="0" w:color="auto"/>
                      </w:divBdr>
                      <w:divsChild>
                        <w:div w:id="36051443">
                          <w:marLeft w:val="0"/>
                          <w:marRight w:val="0"/>
                          <w:marTop w:val="0"/>
                          <w:marBottom w:val="0"/>
                          <w:divBdr>
                            <w:top w:val="none" w:sz="0" w:space="0" w:color="auto"/>
                            <w:left w:val="none" w:sz="0" w:space="0" w:color="auto"/>
                            <w:bottom w:val="none" w:sz="0" w:space="0" w:color="auto"/>
                            <w:right w:val="none" w:sz="0" w:space="0" w:color="auto"/>
                          </w:divBdr>
                          <w:divsChild>
                            <w:div w:id="1346858021">
                              <w:marLeft w:val="0"/>
                              <w:marRight w:val="0"/>
                              <w:marTop w:val="0"/>
                              <w:marBottom w:val="0"/>
                              <w:divBdr>
                                <w:top w:val="none" w:sz="0" w:space="0" w:color="auto"/>
                                <w:left w:val="none" w:sz="0" w:space="0" w:color="auto"/>
                                <w:bottom w:val="none" w:sz="0" w:space="0" w:color="auto"/>
                                <w:right w:val="none" w:sz="0" w:space="0" w:color="auto"/>
                              </w:divBdr>
                              <w:divsChild>
                                <w:div w:id="1777099668">
                                  <w:marLeft w:val="0"/>
                                  <w:marRight w:val="0"/>
                                  <w:marTop w:val="0"/>
                                  <w:marBottom w:val="0"/>
                                  <w:divBdr>
                                    <w:top w:val="none" w:sz="0" w:space="0" w:color="auto"/>
                                    <w:left w:val="none" w:sz="0" w:space="0" w:color="auto"/>
                                    <w:bottom w:val="none" w:sz="0" w:space="0" w:color="auto"/>
                                    <w:right w:val="none" w:sz="0" w:space="0" w:color="auto"/>
                                  </w:divBdr>
                                  <w:divsChild>
                                    <w:div w:id="520440266">
                                      <w:marLeft w:val="0"/>
                                      <w:marRight w:val="0"/>
                                      <w:marTop w:val="0"/>
                                      <w:marBottom w:val="0"/>
                                      <w:divBdr>
                                        <w:top w:val="none" w:sz="0" w:space="0" w:color="auto"/>
                                        <w:left w:val="none" w:sz="0" w:space="0" w:color="auto"/>
                                        <w:bottom w:val="none" w:sz="0" w:space="0" w:color="auto"/>
                                        <w:right w:val="none" w:sz="0" w:space="0" w:color="auto"/>
                                      </w:divBdr>
                                      <w:divsChild>
                                        <w:div w:id="164504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390487">
          <w:marLeft w:val="0"/>
          <w:marRight w:val="0"/>
          <w:marTop w:val="0"/>
          <w:marBottom w:val="0"/>
          <w:divBdr>
            <w:top w:val="none" w:sz="0" w:space="0" w:color="auto"/>
            <w:left w:val="none" w:sz="0" w:space="0" w:color="auto"/>
            <w:bottom w:val="none" w:sz="0" w:space="0" w:color="auto"/>
            <w:right w:val="none" w:sz="0" w:space="0" w:color="auto"/>
          </w:divBdr>
          <w:divsChild>
            <w:div w:id="1313486907">
              <w:marLeft w:val="0"/>
              <w:marRight w:val="0"/>
              <w:marTop w:val="0"/>
              <w:marBottom w:val="0"/>
              <w:divBdr>
                <w:top w:val="none" w:sz="0" w:space="0" w:color="auto"/>
                <w:left w:val="none" w:sz="0" w:space="0" w:color="auto"/>
                <w:bottom w:val="none" w:sz="0" w:space="0" w:color="auto"/>
                <w:right w:val="none" w:sz="0" w:space="0" w:color="auto"/>
              </w:divBdr>
              <w:divsChild>
                <w:div w:id="1042831225">
                  <w:marLeft w:val="0"/>
                  <w:marRight w:val="0"/>
                  <w:marTop w:val="0"/>
                  <w:marBottom w:val="0"/>
                  <w:divBdr>
                    <w:top w:val="none" w:sz="0" w:space="0" w:color="auto"/>
                    <w:left w:val="none" w:sz="0" w:space="0" w:color="auto"/>
                    <w:bottom w:val="none" w:sz="0" w:space="0" w:color="auto"/>
                    <w:right w:val="none" w:sz="0" w:space="0" w:color="auto"/>
                  </w:divBdr>
                  <w:divsChild>
                    <w:div w:id="1697073439">
                      <w:marLeft w:val="0"/>
                      <w:marRight w:val="0"/>
                      <w:marTop w:val="0"/>
                      <w:marBottom w:val="0"/>
                      <w:divBdr>
                        <w:top w:val="none" w:sz="0" w:space="0" w:color="auto"/>
                        <w:left w:val="none" w:sz="0" w:space="0" w:color="auto"/>
                        <w:bottom w:val="none" w:sz="0" w:space="0" w:color="auto"/>
                        <w:right w:val="none" w:sz="0" w:space="0" w:color="auto"/>
                      </w:divBdr>
                      <w:divsChild>
                        <w:div w:id="40785648">
                          <w:marLeft w:val="0"/>
                          <w:marRight w:val="0"/>
                          <w:marTop w:val="0"/>
                          <w:marBottom w:val="0"/>
                          <w:divBdr>
                            <w:top w:val="none" w:sz="0" w:space="0" w:color="auto"/>
                            <w:left w:val="none" w:sz="0" w:space="0" w:color="auto"/>
                            <w:bottom w:val="none" w:sz="0" w:space="0" w:color="auto"/>
                            <w:right w:val="none" w:sz="0" w:space="0" w:color="auto"/>
                          </w:divBdr>
                          <w:divsChild>
                            <w:div w:id="451243670">
                              <w:marLeft w:val="0"/>
                              <w:marRight w:val="0"/>
                              <w:marTop w:val="0"/>
                              <w:marBottom w:val="0"/>
                              <w:divBdr>
                                <w:top w:val="none" w:sz="0" w:space="0" w:color="auto"/>
                                <w:left w:val="none" w:sz="0" w:space="0" w:color="auto"/>
                                <w:bottom w:val="none" w:sz="0" w:space="0" w:color="auto"/>
                                <w:right w:val="none" w:sz="0" w:space="0" w:color="auto"/>
                              </w:divBdr>
                            </w:div>
                            <w:div w:id="1956861701">
                              <w:marLeft w:val="0"/>
                              <w:marRight w:val="0"/>
                              <w:marTop w:val="0"/>
                              <w:marBottom w:val="0"/>
                              <w:divBdr>
                                <w:top w:val="none" w:sz="0" w:space="0" w:color="auto"/>
                                <w:left w:val="none" w:sz="0" w:space="0" w:color="auto"/>
                                <w:bottom w:val="none" w:sz="0" w:space="0" w:color="auto"/>
                                <w:right w:val="none" w:sz="0" w:space="0" w:color="auto"/>
                              </w:divBdr>
                              <w:divsChild>
                                <w:div w:id="1864513239">
                                  <w:marLeft w:val="0"/>
                                  <w:marRight w:val="0"/>
                                  <w:marTop w:val="0"/>
                                  <w:marBottom w:val="0"/>
                                  <w:divBdr>
                                    <w:top w:val="none" w:sz="0" w:space="0" w:color="auto"/>
                                    <w:left w:val="none" w:sz="0" w:space="0" w:color="auto"/>
                                    <w:bottom w:val="none" w:sz="0" w:space="0" w:color="auto"/>
                                    <w:right w:val="none" w:sz="0" w:space="0" w:color="auto"/>
                                  </w:divBdr>
                                  <w:divsChild>
                                    <w:div w:id="446386418">
                                      <w:marLeft w:val="0"/>
                                      <w:marRight w:val="0"/>
                                      <w:marTop w:val="0"/>
                                      <w:marBottom w:val="0"/>
                                      <w:divBdr>
                                        <w:top w:val="none" w:sz="0" w:space="0" w:color="auto"/>
                                        <w:left w:val="none" w:sz="0" w:space="0" w:color="auto"/>
                                        <w:bottom w:val="none" w:sz="0" w:space="0" w:color="auto"/>
                                        <w:right w:val="none" w:sz="0" w:space="0" w:color="auto"/>
                                      </w:divBdr>
                                      <w:divsChild>
                                        <w:div w:id="6012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5137506">
      <w:bodyDiv w:val="1"/>
      <w:marLeft w:val="0"/>
      <w:marRight w:val="0"/>
      <w:marTop w:val="0"/>
      <w:marBottom w:val="0"/>
      <w:divBdr>
        <w:top w:val="none" w:sz="0" w:space="0" w:color="auto"/>
        <w:left w:val="none" w:sz="0" w:space="0" w:color="auto"/>
        <w:bottom w:val="none" w:sz="0" w:space="0" w:color="auto"/>
        <w:right w:val="none" w:sz="0" w:space="0" w:color="auto"/>
      </w:divBdr>
      <w:divsChild>
        <w:div w:id="68894426">
          <w:marLeft w:val="0"/>
          <w:marRight w:val="0"/>
          <w:marTop w:val="0"/>
          <w:marBottom w:val="0"/>
          <w:divBdr>
            <w:top w:val="none" w:sz="0" w:space="0" w:color="auto"/>
            <w:left w:val="none" w:sz="0" w:space="0" w:color="auto"/>
            <w:bottom w:val="none" w:sz="0" w:space="0" w:color="auto"/>
            <w:right w:val="none" w:sz="0" w:space="0" w:color="auto"/>
          </w:divBdr>
          <w:divsChild>
            <w:div w:id="391857667">
              <w:marLeft w:val="0"/>
              <w:marRight w:val="0"/>
              <w:marTop w:val="0"/>
              <w:marBottom w:val="0"/>
              <w:divBdr>
                <w:top w:val="none" w:sz="0" w:space="0" w:color="auto"/>
                <w:left w:val="none" w:sz="0" w:space="0" w:color="auto"/>
                <w:bottom w:val="none" w:sz="0" w:space="0" w:color="auto"/>
                <w:right w:val="none" w:sz="0" w:space="0" w:color="auto"/>
              </w:divBdr>
              <w:divsChild>
                <w:div w:id="1743093679">
                  <w:marLeft w:val="0"/>
                  <w:marRight w:val="0"/>
                  <w:marTop w:val="0"/>
                  <w:marBottom w:val="0"/>
                  <w:divBdr>
                    <w:top w:val="none" w:sz="0" w:space="0" w:color="auto"/>
                    <w:left w:val="none" w:sz="0" w:space="0" w:color="auto"/>
                    <w:bottom w:val="none" w:sz="0" w:space="0" w:color="auto"/>
                    <w:right w:val="none" w:sz="0" w:space="0" w:color="auto"/>
                  </w:divBdr>
                  <w:divsChild>
                    <w:div w:id="1117454956">
                      <w:marLeft w:val="0"/>
                      <w:marRight w:val="0"/>
                      <w:marTop w:val="0"/>
                      <w:marBottom w:val="0"/>
                      <w:divBdr>
                        <w:top w:val="none" w:sz="0" w:space="0" w:color="auto"/>
                        <w:left w:val="none" w:sz="0" w:space="0" w:color="auto"/>
                        <w:bottom w:val="none" w:sz="0" w:space="0" w:color="auto"/>
                        <w:right w:val="none" w:sz="0" w:space="0" w:color="auto"/>
                      </w:divBdr>
                      <w:divsChild>
                        <w:div w:id="803817235">
                          <w:marLeft w:val="0"/>
                          <w:marRight w:val="0"/>
                          <w:marTop w:val="0"/>
                          <w:marBottom w:val="0"/>
                          <w:divBdr>
                            <w:top w:val="none" w:sz="0" w:space="0" w:color="auto"/>
                            <w:left w:val="none" w:sz="0" w:space="0" w:color="auto"/>
                            <w:bottom w:val="none" w:sz="0" w:space="0" w:color="auto"/>
                            <w:right w:val="none" w:sz="0" w:space="0" w:color="auto"/>
                          </w:divBdr>
                          <w:divsChild>
                            <w:div w:id="1998336355">
                              <w:marLeft w:val="0"/>
                              <w:marRight w:val="0"/>
                              <w:marTop w:val="0"/>
                              <w:marBottom w:val="0"/>
                              <w:divBdr>
                                <w:top w:val="none" w:sz="0" w:space="0" w:color="auto"/>
                                <w:left w:val="none" w:sz="0" w:space="0" w:color="auto"/>
                                <w:bottom w:val="none" w:sz="0" w:space="0" w:color="auto"/>
                                <w:right w:val="none" w:sz="0" w:space="0" w:color="auto"/>
                              </w:divBdr>
                              <w:divsChild>
                                <w:div w:id="306401569">
                                  <w:marLeft w:val="0"/>
                                  <w:marRight w:val="0"/>
                                  <w:marTop w:val="0"/>
                                  <w:marBottom w:val="0"/>
                                  <w:divBdr>
                                    <w:top w:val="none" w:sz="0" w:space="0" w:color="auto"/>
                                    <w:left w:val="none" w:sz="0" w:space="0" w:color="auto"/>
                                    <w:bottom w:val="none" w:sz="0" w:space="0" w:color="auto"/>
                                    <w:right w:val="none" w:sz="0" w:space="0" w:color="auto"/>
                                  </w:divBdr>
                                  <w:divsChild>
                                    <w:div w:id="1096755136">
                                      <w:marLeft w:val="0"/>
                                      <w:marRight w:val="0"/>
                                      <w:marTop w:val="0"/>
                                      <w:marBottom w:val="0"/>
                                      <w:divBdr>
                                        <w:top w:val="none" w:sz="0" w:space="0" w:color="auto"/>
                                        <w:left w:val="none" w:sz="0" w:space="0" w:color="auto"/>
                                        <w:bottom w:val="none" w:sz="0" w:space="0" w:color="auto"/>
                                        <w:right w:val="none" w:sz="0" w:space="0" w:color="auto"/>
                                      </w:divBdr>
                                      <w:divsChild>
                                        <w:div w:id="7582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058367">
          <w:marLeft w:val="0"/>
          <w:marRight w:val="0"/>
          <w:marTop w:val="0"/>
          <w:marBottom w:val="0"/>
          <w:divBdr>
            <w:top w:val="none" w:sz="0" w:space="0" w:color="auto"/>
            <w:left w:val="none" w:sz="0" w:space="0" w:color="auto"/>
            <w:bottom w:val="none" w:sz="0" w:space="0" w:color="auto"/>
            <w:right w:val="none" w:sz="0" w:space="0" w:color="auto"/>
          </w:divBdr>
          <w:divsChild>
            <w:div w:id="210776917">
              <w:marLeft w:val="0"/>
              <w:marRight w:val="0"/>
              <w:marTop w:val="0"/>
              <w:marBottom w:val="0"/>
              <w:divBdr>
                <w:top w:val="none" w:sz="0" w:space="0" w:color="auto"/>
                <w:left w:val="none" w:sz="0" w:space="0" w:color="auto"/>
                <w:bottom w:val="none" w:sz="0" w:space="0" w:color="auto"/>
                <w:right w:val="none" w:sz="0" w:space="0" w:color="auto"/>
              </w:divBdr>
              <w:divsChild>
                <w:div w:id="1723023214">
                  <w:marLeft w:val="0"/>
                  <w:marRight w:val="0"/>
                  <w:marTop w:val="0"/>
                  <w:marBottom w:val="0"/>
                  <w:divBdr>
                    <w:top w:val="none" w:sz="0" w:space="0" w:color="auto"/>
                    <w:left w:val="none" w:sz="0" w:space="0" w:color="auto"/>
                    <w:bottom w:val="none" w:sz="0" w:space="0" w:color="auto"/>
                    <w:right w:val="none" w:sz="0" w:space="0" w:color="auto"/>
                  </w:divBdr>
                  <w:divsChild>
                    <w:div w:id="512961195">
                      <w:marLeft w:val="0"/>
                      <w:marRight w:val="0"/>
                      <w:marTop w:val="0"/>
                      <w:marBottom w:val="0"/>
                      <w:divBdr>
                        <w:top w:val="none" w:sz="0" w:space="0" w:color="auto"/>
                        <w:left w:val="none" w:sz="0" w:space="0" w:color="auto"/>
                        <w:bottom w:val="none" w:sz="0" w:space="0" w:color="auto"/>
                        <w:right w:val="none" w:sz="0" w:space="0" w:color="auto"/>
                      </w:divBdr>
                      <w:divsChild>
                        <w:div w:id="1898318789">
                          <w:marLeft w:val="0"/>
                          <w:marRight w:val="0"/>
                          <w:marTop w:val="0"/>
                          <w:marBottom w:val="0"/>
                          <w:divBdr>
                            <w:top w:val="none" w:sz="0" w:space="0" w:color="auto"/>
                            <w:left w:val="none" w:sz="0" w:space="0" w:color="auto"/>
                            <w:bottom w:val="none" w:sz="0" w:space="0" w:color="auto"/>
                            <w:right w:val="none" w:sz="0" w:space="0" w:color="auto"/>
                          </w:divBdr>
                          <w:divsChild>
                            <w:div w:id="1481270138">
                              <w:marLeft w:val="0"/>
                              <w:marRight w:val="0"/>
                              <w:marTop w:val="0"/>
                              <w:marBottom w:val="0"/>
                              <w:divBdr>
                                <w:top w:val="none" w:sz="0" w:space="0" w:color="auto"/>
                                <w:left w:val="none" w:sz="0" w:space="0" w:color="auto"/>
                                <w:bottom w:val="none" w:sz="0" w:space="0" w:color="auto"/>
                                <w:right w:val="none" w:sz="0" w:space="0" w:color="auto"/>
                              </w:divBdr>
                            </w:div>
                            <w:div w:id="1112239138">
                              <w:marLeft w:val="0"/>
                              <w:marRight w:val="0"/>
                              <w:marTop w:val="0"/>
                              <w:marBottom w:val="0"/>
                              <w:divBdr>
                                <w:top w:val="none" w:sz="0" w:space="0" w:color="auto"/>
                                <w:left w:val="none" w:sz="0" w:space="0" w:color="auto"/>
                                <w:bottom w:val="none" w:sz="0" w:space="0" w:color="auto"/>
                                <w:right w:val="none" w:sz="0" w:space="0" w:color="auto"/>
                              </w:divBdr>
                              <w:divsChild>
                                <w:div w:id="199631442">
                                  <w:marLeft w:val="0"/>
                                  <w:marRight w:val="0"/>
                                  <w:marTop w:val="0"/>
                                  <w:marBottom w:val="0"/>
                                  <w:divBdr>
                                    <w:top w:val="none" w:sz="0" w:space="0" w:color="auto"/>
                                    <w:left w:val="none" w:sz="0" w:space="0" w:color="auto"/>
                                    <w:bottom w:val="none" w:sz="0" w:space="0" w:color="auto"/>
                                    <w:right w:val="none" w:sz="0" w:space="0" w:color="auto"/>
                                  </w:divBdr>
                                  <w:divsChild>
                                    <w:div w:id="1658000396">
                                      <w:marLeft w:val="0"/>
                                      <w:marRight w:val="0"/>
                                      <w:marTop w:val="0"/>
                                      <w:marBottom w:val="0"/>
                                      <w:divBdr>
                                        <w:top w:val="none" w:sz="0" w:space="0" w:color="auto"/>
                                        <w:left w:val="none" w:sz="0" w:space="0" w:color="auto"/>
                                        <w:bottom w:val="none" w:sz="0" w:space="0" w:color="auto"/>
                                        <w:right w:val="none" w:sz="0" w:space="0" w:color="auto"/>
                                      </w:divBdr>
                                      <w:divsChild>
                                        <w:div w:id="16161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969118">
          <w:marLeft w:val="0"/>
          <w:marRight w:val="0"/>
          <w:marTop w:val="0"/>
          <w:marBottom w:val="0"/>
          <w:divBdr>
            <w:top w:val="none" w:sz="0" w:space="0" w:color="auto"/>
            <w:left w:val="none" w:sz="0" w:space="0" w:color="auto"/>
            <w:bottom w:val="none" w:sz="0" w:space="0" w:color="auto"/>
            <w:right w:val="none" w:sz="0" w:space="0" w:color="auto"/>
          </w:divBdr>
          <w:divsChild>
            <w:div w:id="1715888973">
              <w:marLeft w:val="0"/>
              <w:marRight w:val="0"/>
              <w:marTop w:val="0"/>
              <w:marBottom w:val="0"/>
              <w:divBdr>
                <w:top w:val="none" w:sz="0" w:space="0" w:color="auto"/>
                <w:left w:val="none" w:sz="0" w:space="0" w:color="auto"/>
                <w:bottom w:val="none" w:sz="0" w:space="0" w:color="auto"/>
                <w:right w:val="none" w:sz="0" w:space="0" w:color="auto"/>
              </w:divBdr>
              <w:divsChild>
                <w:div w:id="1928345543">
                  <w:marLeft w:val="0"/>
                  <w:marRight w:val="0"/>
                  <w:marTop w:val="0"/>
                  <w:marBottom w:val="0"/>
                  <w:divBdr>
                    <w:top w:val="none" w:sz="0" w:space="0" w:color="auto"/>
                    <w:left w:val="none" w:sz="0" w:space="0" w:color="auto"/>
                    <w:bottom w:val="none" w:sz="0" w:space="0" w:color="auto"/>
                    <w:right w:val="none" w:sz="0" w:space="0" w:color="auto"/>
                  </w:divBdr>
                  <w:divsChild>
                    <w:div w:id="207648249">
                      <w:marLeft w:val="0"/>
                      <w:marRight w:val="0"/>
                      <w:marTop w:val="0"/>
                      <w:marBottom w:val="0"/>
                      <w:divBdr>
                        <w:top w:val="none" w:sz="0" w:space="0" w:color="auto"/>
                        <w:left w:val="none" w:sz="0" w:space="0" w:color="auto"/>
                        <w:bottom w:val="none" w:sz="0" w:space="0" w:color="auto"/>
                        <w:right w:val="none" w:sz="0" w:space="0" w:color="auto"/>
                      </w:divBdr>
                      <w:divsChild>
                        <w:div w:id="1814638482">
                          <w:marLeft w:val="0"/>
                          <w:marRight w:val="0"/>
                          <w:marTop w:val="0"/>
                          <w:marBottom w:val="0"/>
                          <w:divBdr>
                            <w:top w:val="none" w:sz="0" w:space="0" w:color="auto"/>
                            <w:left w:val="none" w:sz="0" w:space="0" w:color="auto"/>
                            <w:bottom w:val="none" w:sz="0" w:space="0" w:color="auto"/>
                            <w:right w:val="none" w:sz="0" w:space="0" w:color="auto"/>
                          </w:divBdr>
                          <w:divsChild>
                            <w:div w:id="1463112958">
                              <w:marLeft w:val="0"/>
                              <w:marRight w:val="0"/>
                              <w:marTop w:val="0"/>
                              <w:marBottom w:val="0"/>
                              <w:divBdr>
                                <w:top w:val="none" w:sz="0" w:space="0" w:color="auto"/>
                                <w:left w:val="none" w:sz="0" w:space="0" w:color="auto"/>
                                <w:bottom w:val="none" w:sz="0" w:space="0" w:color="auto"/>
                                <w:right w:val="none" w:sz="0" w:space="0" w:color="auto"/>
                              </w:divBdr>
                            </w:div>
                            <w:div w:id="153183145">
                              <w:marLeft w:val="0"/>
                              <w:marRight w:val="0"/>
                              <w:marTop w:val="0"/>
                              <w:marBottom w:val="0"/>
                              <w:divBdr>
                                <w:top w:val="none" w:sz="0" w:space="0" w:color="auto"/>
                                <w:left w:val="none" w:sz="0" w:space="0" w:color="auto"/>
                                <w:bottom w:val="none" w:sz="0" w:space="0" w:color="auto"/>
                                <w:right w:val="none" w:sz="0" w:space="0" w:color="auto"/>
                              </w:divBdr>
                              <w:divsChild>
                                <w:div w:id="1289313347">
                                  <w:marLeft w:val="0"/>
                                  <w:marRight w:val="0"/>
                                  <w:marTop w:val="0"/>
                                  <w:marBottom w:val="0"/>
                                  <w:divBdr>
                                    <w:top w:val="none" w:sz="0" w:space="0" w:color="auto"/>
                                    <w:left w:val="none" w:sz="0" w:space="0" w:color="auto"/>
                                    <w:bottom w:val="none" w:sz="0" w:space="0" w:color="auto"/>
                                    <w:right w:val="none" w:sz="0" w:space="0" w:color="auto"/>
                                  </w:divBdr>
                                  <w:divsChild>
                                    <w:div w:id="1130896458">
                                      <w:marLeft w:val="0"/>
                                      <w:marRight w:val="0"/>
                                      <w:marTop w:val="0"/>
                                      <w:marBottom w:val="0"/>
                                      <w:divBdr>
                                        <w:top w:val="none" w:sz="0" w:space="0" w:color="auto"/>
                                        <w:left w:val="none" w:sz="0" w:space="0" w:color="auto"/>
                                        <w:bottom w:val="none" w:sz="0" w:space="0" w:color="auto"/>
                                        <w:right w:val="none" w:sz="0" w:space="0" w:color="auto"/>
                                      </w:divBdr>
                                      <w:divsChild>
                                        <w:div w:id="5944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084017">
          <w:marLeft w:val="0"/>
          <w:marRight w:val="0"/>
          <w:marTop w:val="0"/>
          <w:marBottom w:val="0"/>
          <w:divBdr>
            <w:top w:val="none" w:sz="0" w:space="0" w:color="auto"/>
            <w:left w:val="none" w:sz="0" w:space="0" w:color="auto"/>
            <w:bottom w:val="none" w:sz="0" w:space="0" w:color="auto"/>
            <w:right w:val="none" w:sz="0" w:space="0" w:color="auto"/>
          </w:divBdr>
          <w:divsChild>
            <w:div w:id="1013259266">
              <w:marLeft w:val="0"/>
              <w:marRight w:val="0"/>
              <w:marTop w:val="0"/>
              <w:marBottom w:val="0"/>
              <w:divBdr>
                <w:top w:val="none" w:sz="0" w:space="0" w:color="auto"/>
                <w:left w:val="none" w:sz="0" w:space="0" w:color="auto"/>
                <w:bottom w:val="none" w:sz="0" w:space="0" w:color="auto"/>
                <w:right w:val="none" w:sz="0" w:space="0" w:color="auto"/>
              </w:divBdr>
              <w:divsChild>
                <w:div w:id="808207710">
                  <w:marLeft w:val="0"/>
                  <w:marRight w:val="0"/>
                  <w:marTop w:val="0"/>
                  <w:marBottom w:val="0"/>
                  <w:divBdr>
                    <w:top w:val="none" w:sz="0" w:space="0" w:color="auto"/>
                    <w:left w:val="none" w:sz="0" w:space="0" w:color="auto"/>
                    <w:bottom w:val="none" w:sz="0" w:space="0" w:color="auto"/>
                    <w:right w:val="none" w:sz="0" w:space="0" w:color="auto"/>
                  </w:divBdr>
                  <w:divsChild>
                    <w:div w:id="903761366">
                      <w:marLeft w:val="0"/>
                      <w:marRight w:val="0"/>
                      <w:marTop w:val="0"/>
                      <w:marBottom w:val="0"/>
                      <w:divBdr>
                        <w:top w:val="none" w:sz="0" w:space="0" w:color="auto"/>
                        <w:left w:val="none" w:sz="0" w:space="0" w:color="auto"/>
                        <w:bottom w:val="none" w:sz="0" w:space="0" w:color="auto"/>
                        <w:right w:val="none" w:sz="0" w:space="0" w:color="auto"/>
                      </w:divBdr>
                      <w:divsChild>
                        <w:div w:id="84037455">
                          <w:marLeft w:val="0"/>
                          <w:marRight w:val="0"/>
                          <w:marTop w:val="0"/>
                          <w:marBottom w:val="0"/>
                          <w:divBdr>
                            <w:top w:val="none" w:sz="0" w:space="0" w:color="auto"/>
                            <w:left w:val="none" w:sz="0" w:space="0" w:color="auto"/>
                            <w:bottom w:val="none" w:sz="0" w:space="0" w:color="auto"/>
                            <w:right w:val="none" w:sz="0" w:space="0" w:color="auto"/>
                          </w:divBdr>
                          <w:divsChild>
                            <w:div w:id="784733824">
                              <w:marLeft w:val="0"/>
                              <w:marRight w:val="0"/>
                              <w:marTop w:val="0"/>
                              <w:marBottom w:val="0"/>
                              <w:divBdr>
                                <w:top w:val="none" w:sz="0" w:space="0" w:color="auto"/>
                                <w:left w:val="none" w:sz="0" w:space="0" w:color="auto"/>
                                <w:bottom w:val="none" w:sz="0" w:space="0" w:color="auto"/>
                                <w:right w:val="none" w:sz="0" w:space="0" w:color="auto"/>
                              </w:divBdr>
                            </w:div>
                            <w:div w:id="1488933063">
                              <w:marLeft w:val="0"/>
                              <w:marRight w:val="0"/>
                              <w:marTop w:val="0"/>
                              <w:marBottom w:val="0"/>
                              <w:divBdr>
                                <w:top w:val="none" w:sz="0" w:space="0" w:color="auto"/>
                                <w:left w:val="none" w:sz="0" w:space="0" w:color="auto"/>
                                <w:bottom w:val="none" w:sz="0" w:space="0" w:color="auto"/>
                                <w:right w:val="none" w:sz="0" w:space="0" w:color="auto"/>
                              </w:divBdr>
                              <w:divsChild>
                                <w:div w:id="2105760513">
                                  <w:marLeft w:val="0"/>
                                  <w:marRight w:val="0"/>
                                  <w:marTop w:val="0"/>
                                  <w:marBottom w:val="0"/>
                                  <w:divBdr>
                                    <w:top w:val="none" w:sz="0" w:space="0" w:color="auto"/>
                                    <w:left w:val="none" w:sz="0" w:space="0" w:color="auto"/>
                                    <w:bottom w:val="none" w:sz="0" w:space="0" w:color="auto"/>
                                    <w:right w:val="none" w:sz="0" w:space="0" w:color="auto"/>
                                  </w:divBdr>
                                  <w:divsChild>
                                    <w:div w:id="1196114935">
                                      <w:marLeft w:val="0"/>
                                      <w:marRight w:val="0"/>
                                      <w:marTop w:val="0"/>
                                      <w:marBottom w:val="0"/>
                                      <w:divBdr>
                                        <w:top w:val="none" w:sz="0" w:space="0" w:color="auto"/>
                                        <w:left w:val="none" w:sz="0" w:space="0" w:color="auto"/>
                                        <w:bottom w:val="none" w:sz="0" w:space="0" w:color="auto"/>
                                        <w:right w:val="none" w:sz="0" w:space="0" w:color="auto"/>
                                      </w:divBdr>
                                      <w:divsChild>
                                        <w:div w:id="74665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1191">
          <w:marLeft w:val="0"/>
          <w:marRight w:val="0"/>
          <w:marTop w:val="0"/>
          <w:marBottom w:val="0"/>
          <w:divBdr>
            <w:top w:val="none" w:sz="0" w:space="0" w:color="auto"/>
            <w:left w:val="none" w:sz="0" w:space="0" w:color="auto"/>
            <w:bottom w:val="none" w:sz="0" w:space="0" w:color="auto"/>
            <w:right w:val="none" w:sz="0" w:space="0" w:color="auto"/>
          </w:divBdr>
          <w:divsChild>
            <w:div w:id="1482575715">
              <w:marLeft w:val="0"/>
              <w:marRight w:val="0"/>
              <w:marTop w:val="0"/>
              <w:marBottom w:val="0"/>
              <w:divBdr>
                <w:top w:val="none" w:sz="0" w:space="0" w:color="auto"/>
                <w:left w:val="none" w:sz="0" w:space="0" w:color="auto"/>
                <w:bottom w:val="none" w:sz="0" w:space="0" w:color="auto"/>
                <w:right w:val="none" w:sz="0" w:space="0" w:color="auto"/>
              </w:divBdr>
              <w:divsChild>
                <w:div w:id="179320334">
                  <w:marLeft w:val="0"/>
                  <w:marRight w:val="0"/>
                  <w:marTop w:val="0"/>
                  <w:marBottom w:val="0"/>
                  <w:divBdr>
                    <w:top w:val="none" w:sz="0" w:space="0" w:color="auto"/>
                    <w:left w:val="none" w:sz="0" w:space="0" w:color="auto"/>
                    <w:bottom w:val="none" w:sz="0" w:space="0" w:color="auto"/>
                    <w:right w:val="none" w:sz="0" w:space="0" w:color="auto"/>
                  </w:divBdr>
                  <w:divsChild>
                    <w:div w:id="623468938">
                      <w:marLeft w:val="0"/>
                      <w:marRight w:val="0"/>
                      <w:marTop w:val="0"/>
                      <w:marBottom w:val="0"/>
                      <w:divBdr>
                        <w:top w:val="none" w:sz="0" w:space="0" w:color="auto"/>
                        <w:left w:val="none" w:sz="0" w:space="0" w:color="auto"/>
                        <w:bottom w:val="none" w:sz="0" w:space="0" w:color="auto"/>
                        <w:right w:val="none" w:sz="0" w:space="0" w:color="auto"/>
                      </w:divBdr>
                      <w:divsChild>
                        <w:div w:id="2041122451">
                          <w:marLeft w:val="0"/>
                          <w:marRight w:val="0"/>
                          <w:marTop w:val="0"/>
                          <w:marBottom w:val="0"/>
                          <w:divBdr>
                            <w:top w:val="none" w:sz="0" w:space="0" w:color="auto"/>
                            <w:left w:val="none" w:sz="0" w:space="0" w:color="auto"/>
                            <w:bottom w:val="none" w:sz="0" w:space="0" w:color="auto"/>
                            <w:right w:val="none" w:sz="0" w:space="0" w:color="auto"/>
                          </w:divBdr>
                          <w:divsChild>
                            <w:div w:id="432287046">
                              <w:marLeft w:val="0"/>
                              <w:marRight w:val="0"/>
                              <w:marTop w:val="0"/>
                              <w:marBottom w:val="0"/>
                              <w:divBdr>
                                <w:top w:val="none" w:sz="0" w:space="0" w:color="auto"/>
                                <w:left w:val="none" w:sz="0" w:space="0" w:color="auto"/>
                                <w:bottom w:val="none" w:sz="0" w:space="0" w:color="auto"/>
                                <w:right w:val="none" w:sz="0" w:space="0" w:color="auto"/>
                              </w:divBdr>
                            </w:div>
                            <w:div w:id="1615747558">
                              <w:marLeft w:val="0"/>
                              <w:marRight w:val="0"/>
                              <w:marTop w:val="0"/>
                              <w:marBottom w:val="0"/>
                              <w:divBdr>
                                <w:top w:val="none" w:sz="0" w:space="0" w:color="auto"/>
                                <w:left w:val="none" w:sz="0" w:space="0" w:color="auto"/>
                                <w:bottom w:val="none" w:sz="0" w:space="0" w:color="auto"/>
                                <w:right w:val="none" w:sz="0" w:space="0" w:color="auto"/>
                              </w:divBdr>
                              <w:divsChild>
                                <w:div w:id="1794010759">
                                  <w:marLeft w:val="0"/>
                                  <w:marRight w:val="0"/>
                                  <w:marTop w:val="0"/>
                                  <w:marBottom w:val="0"/>
                                  <w:divBdr>
                                    <w:top w:val="none" w:sz="0" w:space="0" w:color="auto"/>
                                    <w:left w:val="none" w:sz="0" w:space="0" w:color="auto"/>
                                    <w:bottom w:val="none" w:sz="0" w:space="0" w:color="auto"/>
                                    <w:right w:val="none" w:sz="0" w:space="0" w:color="auto"/>
                                  </w:divBdr>
                                  <w:divsChild>
                                    <w:div w:id="502551300">
                                      <w:marLeft w:val="0"/>
                                      <w:marRight w:val="0"/>
                                      <w:marTop w:val="0"/>
                                      <w:marBottom w:val="0"/>
                                      <w:divBdr>
                                        <w:top w:val="none" w:sz="0" w:space="0" w:color="auto"/>
                                        <w:left w:val="none" w:sz="0" w:space="0" w:color="auto"/>
                                        <w:bottom w:val="none" w:sz="0" w:space="0" w:color="auto"/>
                                        <w:right w:val="none" w:sz="0" w:space="0" w:color="auto"/>
                                      </w:divBdr>
                                      <w:divsChild>
                                        <w:div w:id="150146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19315">
          <w:marLeft w:val="0"/>
          <w:marRight w:val="0"/>
          <w:marTop w:val="0"/>
          <w:marBottom w:val="0"/>
          <w:divBdr>
            <w:top w:val="none" w:sz="0" w:space="0" w:color="auto"/>
            <w:left w:val="none" w:sz="0" w:space="0" w:color="auto"/>
            <w:bottom w:val="none" w:sz="0" w:space="0" w:color="auto"/>
            <w:right w:val="none" w:sz="0" w:space="0" w:color="auto"/>
          </w:divBdr>
          <w:divsChild>
            <w:div w:id="519970630">
              <w:marLeft w:val="0"/>
              <w:marRight w:val="0"/>
              <w:marTop w:val="0"/>
              <w:marBottom w:val="0"/>
              <w:divBdr>
                <w:top w:val="none" w:sz="0" w:space="0" w:color="auto"/>
                <w:left w:val="none" w:sz="0" w:space="0" w:color="auto"/>
                <w:bottom w:val="none" w:sz="0" w:space="0" w:color="auto"/>
                <w:right w:val="none" w:sz="0" w:space="0" w:color="auto"/>
              </w:divBdr>
              <w:divsChild>
                <w:div w:id="451674847">
                  <w:marLeft w:val="0"/>
                  <w:marRight w:val="0"/>
                  <w:marTop w:val="0"/>
                  <w:marBottom w:val="0"/>
                  <w:divBdr>
                    <w:top w:val="none" w:sz="0" w:space="0" w:color="auto"/>
                    <w:left w:val="none" w:sz="0" w:space="0" w:color="auto"/>
                    <w:bottom w:val="none" w:sz="0" w:space="0" w:color="auto"/>
                    <w:right w:val="none" w:sz="0" w:space="0" w:color="auto"/>
                  </w:divBdr>
                  <w:divsChild>
                    <w:div w:id="404760349">
                      <w:marLeft w:val="0"/>
                      <w:marRight w:val="0"/>
                      <w:marTop w:val="0"/>
                      <w:marBottom w:val="0"/>
                      <w:divBdr>
                        <w:top w:val="none" w:sz="0" w:space="0" w:color="auto"/>
                        <w:left w:val="none" w:sz="0" w:space="0" w:color="auto"/>
                        <w:bottom w:val="none" w:sz="0" w:space="0" w:color="auto"/>
                        <w:right w:val="none" w:sz="0" w:space="0" w:color="auto"/>
                      </w:divBdr>
                      <w:divsChild>
                        <w:div w:id="591357012">
                          <w:marLeft w:val="0"/>
                          <w:marRight w:val="0"/>
                          <w:marTop w:val="0"/>
                          <w:marBottom w:val="0"/>
                          <w:divBdr>
                            <w:top w:val="none" w:sz="0" w:space="0" w:color="auto"/>
                            <w:left w:val="none" w:sz="0" w:space="0" w:color="auto"/>
                            <w:bottom w:val="none" w:sz="0" w:space="0" w:color="auto"/>
                            <w:right w:val="none" w:sz="0" w:space="0" w:color="auto"/>
                          </w:divBdr>
                          <w:divsChild>
                            <w:div w:id="1000040560">
                              <w:marLeft w:val="0"/>
                              <w:marRight w:val="0"/>
                              <w:marTop w:val="0"/>
                              <w:marBottom w:val="0"/>
                              <w:divBdr>
                                <w:top w:val="none" w:sz="0" w:space="0" w:color="auto"/>
                                <w:left w:val="none" w:sz="0" w:space="0" w:color="auto"/>
                                <w:bottom w:val="none" w:sz="0" w:space="0" w:color="auto"/>
                                <w:right w:val="none" w:sz="0" w:space="0" w:color="auto"/>
                              </w:divBdr>
                            </w:div>
                            <w:div w:id="526480753">
                              <w:marLeft w:val="0"/>
                              <w:marRight w:val="0"/>
                              <w:marTop w:val="0"/>
                              <w:marBottom w:val="0"/>
                              <w:divBdr>
                                <w:top w:val="none" w:sz="0" w:space="0" w:color="auto"/>
                                <w:left w:val="none" w:sz="0" w:space="0" w:color="auto"/>
                                <w:bottom w:val="none" w:sz="0" w:space="0" w:color="auto"/>
                                <w:right w:val="none" w:sz="0" w:space="0" w:color="auto"/>
                              </w:divBdr>
                              <w:divsChild>
                                <w:div w:id="2112050259">
                                  <w:marLeft w:val="0"/>
                                  <w:marRight w:val="0"/>
                                  <w:marTop w:val="0"/>
                                  <w:marBottom w:val="0"/>
                                  <w:divBdr>
                                    <w:top w:val="none" w:sz="0" w:space="0" w:color="auto"/>
                                    <w:left w:val="none" w:sz="0" w:space="0" w:color="auto"/>
                                    <w:bottom w:val="none" w:sz="0" w:space="0" w:color="auto"/>
                                    <w:right w:val="none" w:sz="0" w:space="0" w:color="auto"/>
                                  </w:divBdr>
                                  <w:divsChild>
                                    <w:div w:id="398943439">
                                      <w:marLeft w:val="0"/>
                                      <w:marRight w:val="0"/>
                                      <w:marTop w:val="0"/>
                                      <w:marBottom w:val="0"/>
                                      <w:divBdr>
                                        <w:top w:val="none" w:sz="0" w:space="0" w:color="auto"/>
                                        <w:left w:val="none" w:sz="0" w:space="0" w:color="auto"/>
                                        <w:bottom w:val="none" w:sz="0" w:space="0" w:color="auto"/>
                                        <w:right w:val="none" w:sz="0" w:space="0" w:color="auto"/>
                                      </w:divBdr>
                                      <w:divsChild>
                                        <w:div w:id="9803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2567988">
          <w:marLeft w:val="0"/>
          <w:marRight w:val="0"/>
          <w:marTop w:val="0"/>
          <w:marBottom w:val="0"/>
          <w:divBdr>
            <w:top w:val="none" w:sz="0" w:space="0" w:color="auto"/>
            <w:left w:val="none" w:sz="0" w:space="0" w:color="auto"/>
            <w:bottom w:val="none" w:sz="0" w:space="0" w:color="auto"/>
            <w:right w:val="none" w:sz="0" w:space="0" w:color="auto"/>
          </w:divBdr>
          <w:divsChild>
            <w:div w:id="1997761376">
              <w:marLeft w:val="0"/>
              <w:marRight w:val="0"/>
              <w:marTop w:val="0"/>
              <w:marBottom w:val="0"/>
              <w:divBdr>
                <w:top w:val="none" w:sz="0" w:space="0" w:color="auto"/>
                <w:left w:val="none" w:sz="0" w:space="0" w:color="auto"/>
                <w:bottom w:val="none" w:sz="0" w:space="0" w:color="auto"/>
                <w:right w:val="none" w:sz="0" w:space="0" w:color="auto"/>
              </w:divBdr>
              <w:divsChild>
                <w:div w:id="810100138">
                  <w:marLeft w:val="0"/>
                  <w:marRight w:val="0"/>
                  <w:marTop w:val="0"/>
                  <w:marBottom w:val="0"/>
                  <w:divBdr>
                    <w:top w:val="none" w:sz="0" w:space="0" w:color="auto"/>
                    <w:left w:val="none" w:sz="0" w:space="0" w:color="auto"/>
                    <w:bottom w:val="none" w:sz="0" w:space="0" w:color="auto"/>
                    <w:right w:val="none" w:sz="0" w:space="0" w:color="auto"/>
                  </w:divBdr>
                  <w:divsChild>
                    <w:div w:id="1588925099">
                      <w:marLeft w:val="0"/>
                      <w:marRight w:val="0"/>
                      <w:marTop w:val="0"/>
                      <w:marBottom w:val="0"/>
                      <w:divBdr>
                        <w:top w:val="none" w:sz="0" w:space="0" w:color="auto"/>
                        <w:left w:val="none" w:sz="0" w:space="0" w:color="auto"/>
                        <w:bottom w:val="none" w:sz="0" w:space="0" w:color="auto"/>
                        <w:right w:val="none" w:sz="0" w:space="0" w:color="auto"/>
                      </w:divBdr>
                      <w:divsChild>
                        <w:div w:id="1076124681">
                          <w:marLeft w:val="0"/>
                          <w:marRight w:val="0"/>
                          <w:marTop w:val="0"/>
                          <w:marBottom w:val="0"/>
                          <w:divBdr>
                            <w:top w:val="none" w:sz="0" w:space="0" w:color="auto"/>
                            <w:left w:val="none" w:sz="0" w:space="0" w:color="auto"/>
                            <w:bottom w:val="none" w:sz="0" w:space="0" w:color="auto"/>
                            <w:right w:val="none" w:sz="0" w:space="0" w:color="auto"/>
                          </w:divBdr>
                          <w:divsChild>
                            <w:div w:id="527649109">
                              <w:marLeft w:val="0"/>
                              <w:marRight w:val="0"/>
                              <w:marTop w:val="0"/>
                              <w:marBottom w:val="0"/>
                              <w:divBdr>
                                <w:top w:val="none" w:sz="0" w:space="0" w:color="auto"/>
                                <w:left w:val="none" w:sz="0" w:space="0" w:color="auto"/>
                                <w:bottom w:val="none" w:sz="0" w:space="0" w:color="auto"/>
                                <w:right w:val="none" w:sz="0" w:space="0" w:color="auto"/>
                              </w:divBdr>
                            </w:div>
                            <w:div w:id="1983658947">
                              <w:marLeft w:val="0"/>
                              <w:marRight w:val="0"/>
                              <w:marTop w:val="0"/>
                              <w:marBottom w:val="0"/>
                              <w:divBdr>
                                <w:top w:val="none" w:sz="0" w:space="0" w:color="auto"/>
                                <w:left w:val="none" w:sz="0" w:space="0" w:color="auto"/>
                                <w:bottom w:val="none" w:sz="0" w:space="0" w:color="auto"/>
                                <w:right w:val="none" w:sz="0" w:space="0" w:color="auto"/>
                              </w:divBdr>
                              <w:divsChild>
                                <w:div w:id="132261934">
                                  <w:marLeft w:val="0"/>
                                  <w:marRight w:val="0"/>
                                  <w:marTop w:val="0"/>
                                  <w:marBottom w:val="0"/>
                                  <w:divBdr>
                                    <w:top w:val="none" w:sz="0" w:space="0" w:color="auto"/>
                                    <w:left w:val="none" w:sz="0" w:space="0" w:color="auto"/>
                                    <w:bottom w:val="none" w:sz="0" w:space="0" w:color="auto"/>
                                    <w:right w:val="none" w:sz="0" w:space="0" w:color="auto"/>
                                  </w:divBdr>
                                  <w:divsChild>
                                    <w:div w:id="1779837128">
                                      <w:marLeft w:val="0"/>
                                      <w:marRight w:val="0"/>
                                      <w:marTop w:val="0"/>
                                      <w:marBottom w:val="0"/>
                                      <w:divBdr>
                                        <w:top w:val="none" w:sz="0" w:space="0" w:color="auto"/>
                                        <w:left w:val="none" w:sz="0" w:space="0" w:color="auto"/>
                                        <w:bottom w:val="none" w:sz="0" w:space="0" w:color="auto"/>
                                        <w:right w:val="none" w:sz="0" w:space="0" w:color="auto"/>
                                      </w:divBdr>
                                      <w:divsChild>
                                        <w:div w:id="14244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965387">
          <w:marLeft w:val="0"/>
          <w:marRight w:val="0"/>
          <w:marTop w:val="0"/>
          <w:marBottom w:val="0"/>
          <w:divBdr>
            <w:top w:val="none" w:sz="0" w:space="0" w:color="auto"/>
            <w:left w:val="none" w:sz="0" w:space="0" w:color="auto"/>
            <w:bottom w:val="none" w:sz="0" w:space="0" w:color="auto"/>
            <w:right w:val="none" w:sz="0" w:space="0" w:color="auto"/>
          </w:divBdr>
          <w:divsChild>
            <w:div w:id="1862937490">
              <w:marLeft w:val="0"/>
              <w:marRight w:val="0"/>
              <w:marTop w:val="0"/>
              <w:marBottom w:val="0"/>
              <w:divBdr>
                <w:top w:val="none" w:sz="0" w:space="0" w:color="auto"/>
                <w:left w:val="none" w:sz="0" w:space="0" w:color="auto"/>
                <w:bottom w:val="none" w:sz="0" w:space="0" w:color="auto"/>
                <w:right w:val="none" w:sz="0" w:space="0" w:color="auto"/>
              </w:divBdr>
              <w:divsChild>
                <w:div w:id="1346134946">
                  <w:marLeft w:val="0"/>
                  <w:marRight w:val="0"/>
                  <w:marTop w:val="0"/>
                  <w:marBottom w:val="0"/>
                  <w:divBdr>
                    <w:top w:val="none" w:sz="0" w:space="0" w:color="auto"/>
                    <w:left w:val="none" w:sz="0" w:space="0" w:color="auto"/>
                    <w:bottom w:val="none" w:sz="0" w:space="0" w:color="auto"/>
                    <w:right w:val="none" w:sz="0" w:space="0" w:color="auto"/>
                  </w:divBdr>
                  <w:divsChild>
                    <w:div w:id="941062628">
                      <w:marLeft w:val="0"/>
                      <w:marRight w:val="0"/>
                      <w:marTop w:val="0"/>
                      <w:marBottom w:val="0"/>
                      <w:divBdr>
                        <w:top w:val="none" w:sz="0" w:space="0" w:color="auto"/>
                        <w:left w:val="none" w:sz="0" w:space="0" w:color="auto"/>
                        <w:bottom w:val="none" w:sz="0" w:space="0" w:color="auto"/>
                        <w:right w:val="none" w:sz="0" w:space="0" w:color="auto"/>
                      </w:divBdr>
                      <w:divsChild>
                        <w:div w:id="1175261814">
                          <w:marLeft w:val="0"/>
                          <w:marRight w:val="0"/>
                          <w:marTop w:val="0"/>
                          <w:marBottom w:val="0"/>
                          <w:divBdr>
                            <w:top w:val="none" w:sz="0" w:space="0" w:color="auto"/>
                            <w:left w:val="none" w:sz="0" w:space="0" w:color="auto"/>
                            <w:bottom w:val="none" w:sz="0" w:space="0" w:color="auto"/>
                            <w:right w:val="none" w:sz="0" w:space="0" w:color="auto"/>
                          </w:divBdr>
                          <w:divsChild>
                            <w:div w:id="1011837268">
                              <w:marLeft w:val="0"/>
                              <w:marRight w:val="0"/>
                              <w:marTop w:val="0"/>
                              <w:marBottom w:val="0"/>
                              <w:divBdr>
                                <w:top w:val="none" w:sz="0" w:space="0" w:color="auto"/>
                                <w:left w:val="none" w:sz="0" w:space="0" w:color="auto"/>
                                <w:bottom w:val="none" w:sz="0" w:space="0" w:color="auto"/>
                                <w:right w:val="none" w:sz="0" w:space="0" w:color="auto"/>
                              </w:divBdr>
                            </w:div>
                            <w:div w:id="936064129">
                              <w:marLeft w:val="0"/>
                              <w:marRight w:val="0"/>
                              <w:marTop w:val="0"/>
                              <w:marBottom w:val="0"/>
                              <w:divBdr>
                                <w:top w:val="none" w:sz="0" w:space="0" w:color="auto"/>
                                <w:left w:val="none" w:sz="0" w:space="0" w:color="auto"/>
                                <w:bottom w:val="none" w:sz="0" w:space="0" w:color="auto"/>
                                <w:right w:val="none" w:sz="0" w:space="0" w:color="auto"/>
                              </w:divBdr>
                              <w:divsChild>
                                <w:div w:id="936214355">
                                  <w:marLeft w:val="0"/>
                                  <w:marRight w:val="0"/>
                                  <w:marTop w:val="0"/>
                                  <w:marBottom w:val="0"/>
                                  <w:divBdr>
                                    <w:top w:val="none" w:sz="0" w:space="0" w:color="auto"/>
                                    <w:left w:val="none" w:sz="0" w:space="0" w:color="auto"/>
                                    <w:bottom w:val="none" w:sz="0" w:space="0" w:color="auto"/>
                                    <w:right w:val="none" w:sz="0" w:space="0" w:color="auto"/>
                                  </w:divBdr>
                                  <w:divsChild>
                                    <w:div w:id="2114157154">
                                      <w:marLeft w:val="0"/>
                                      <w:marRight w:val="0"/>
                                      <w:marTop w:val="0"/>
                                      <w:marBottom w:val="0"/>
                                      <w:divBdr>
                                        <w:top w:val="none" w:sz="0" w:space="0" w:color="auto"/>
                                        <w:left w:val="none" w:sz="0" w:space="0" w:color="auto"/>
                                        <w:bottom w:val="none" w:sz="0" w:space="0" w:color="auto"/>
                                        <w:right w:val="none" w:sz="0" w:space="0" w:color="auto"/>
                                      </w:divBdr>
                                      <w:divsChild>
                                        <w:div w:id="197317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745092">
          <w:marLeft w:val="0"/>
          <w:marRight w:val="0"/>
          <w:marTop w:val="0"/>
          <w:marBottom w:val="0"/>
          <w:divBdr>
            <w:top w:val="none" w:sz="0" w:space="0" w:color="auto"/>
            <w:left w:val="none" w:sz="0" w:space="0" w:color="auto"/>
            <w:bottom w:val="none" w:sz="0" w:space="0" w:color="auto"/>
            <w:right w:val="none" w:sz="0" w:space="0" w:color="auto"/>
          </w:divBdr>
          <w:divsChild>
            <w:div w:id="1996715608">
              <w:marLeft w:val="0"/>
              <w:marRight w:val="0"/>
              <w:marTop w:val="0"/>
              <w:marBottom w:val="0"/>
              <w:divBdr>
                <w:top w:val="none" w:sz="0" w:space="0" w:color="auto"/>
                <w:left w:val="none" w:sz="0" w:space="0" w:color="auto"/>
                <w:bottom w:val="none" w:sz="0" w:space="0" w:color="auto"/>
                <w:right w:val="none" w:sz="0" w:space="0" w:color="auto"/>
              </w:divBdr>
              <w:divsChild>
                <w:div w:id="1125739330">
                  <w:marLeft w:val="0"/>
                  <w:marRight w:val="0"/>
                  <w:marTop w:val="0"/>
                  <w:marBottom w:val="0"/>
                  <w:divBdr>
                    <w:top w:val="none" w:sz="0" w:space="0" w:color="auto"/>
                    <w:left w:val="none" w:sz="0" w:space="0" w:color="auto"/>
                    <w:bottom w:val="none" w:sz="0" w:space="0" w:color="auto"/>
                    <w:right w:val="none" w:sz="0" w:space="0" w:color="auto"/>
                  </w:divBdr>
                  <w:divsChild>
                    <w:div w:id="497186622">
                      <w:marLeft w:val="0"/>
                      <w:marRight w:val="0"/>
                      <w:marTop w:val="0"/>
                      <w:marBottom w:val="0"/>
                      <w:divBdr>
                        <w:top w:val="none" w:sz="0" w:space="0" w:color="auto"/>
                        <w:left w:val="none" w:sz="0" w:space="0" w:color="auto"/>
                        <w:bottom w:val="none" w:sz="0" w:space="0" w:color="auto"/>
                        <w:right w:val="none" w:sz="0" w:space="0" w:color="auto"/>
                      </w:divBdr>
                      <w:divsChild>
                        <w:div w:id="1711219395">
                          <w:marLeft w:val="0"/>
                          <w:marRight w:val="0"/>
                          <w:marTop w:val="0"/>
                          <w:marBottom w:val="0"/>
                          <w:divBdr>
                            <w:top w:val="none" w:sz="0" w:space="0" w:color="auto"/>
                            <w:left w:val="none" w:sz="0" w:space="0" w:color="auto"/>
                            <w:bottom w:val="none" w:sz="0" w:space="0" w:color="auto"/>
                            <w:right w:val="none" w:sz="0" w:space="0" w:color="auto"/>
                          </w:divBdr>
                          <w:divsChild>
                            <w:div w:id="1670984205">
                              <w:marLeft w:val="0"/>
                              <w:marRight w:val="0"/>
                              <w:marTop w:val="0"/>
                              <w:marBottom w:val="0"/>
                              <w:divBdr>
                                <w:top w:val="none" w:sz="0" w:space="0" w:color="auto"/>
                                <w:left w:val="none" w:sz="0" w:space="0" w:color="auto"/>
                                <w:bottom w:val="none" w:sz="0" w:space="0" w:color="auto"/>
                                <w:right w:val="none" w:sz="0" w:space="0" w:color="auto"/>
                              </w:divBdr>
                            </w:div>
                            <w:div w:id="530728304">
                              <w:marLeft w:val="0"/>
                              <w:marRight w:val="0"/>
                              <w:marTop w:val="0"/>
                              <w:marBottom w:val="0"/>
                              <w:divBdr>
                                <w:top w:val="none" w:sz="0" w:space="0" w:color="auto"/>
                                <w:left w:val="none" w:sz="0" w:space="0" w:color="auto"/>
                                <w:bottom w:val="none" w:sz="0" w:space="0" w:color="auto"/>
                                <w:right w:val="none" w:sz="0" w:space="0" w:color="auto"/>
                              </w:divBdr>
                              <w:divsChild>
                                <w:div w:id="1851988004">
                                  <w:marLeft w:val="0"/>
                                  <w:marRight w:val="0"/>
                                  <w:marTop w:val="0"/>
                                  <w:marBottom w:val="0"/>
                                  <w:divBdr>
                                    <w:top w:val="none" w:sz="0" w:space="0" w:color="auto"/>
                                    <w:left w:val="none" w:sz="0" w:space="0" w:color="auto"/>
                                    <w:bottom w:val="none" w:sz="0" w:space="0" w:color="auto"/>
                                    <w:right w:val="none" w:sz="0" w:space="0" w:color="auto"/>
                                  </w:divBdr>
                                  <w:divsChild>
                                    <w:div w:id="599145736">
                                      <w:marLeft w:val="0"/>
                                      <w:marRight w:val="0"/>
                                      <w:marTop w:val="0"/>
                                      <w:marBottom w:val="0"/>
                                      <w:divBdr>
                                        <w:top w:val="none" w:sz="0" w:space="0" w:color="auto"/>
                                        <w:left w:val="none" w:sz="0" w:space="0" w:color="auto"/>
                                        <w:bottom w:val="none" w:sz="0" w:space="0" w:color="auto"/>
                                        <w:right w:val="none" w:sz="0" w:space="0" w:color="auto"/>
                                      </w:divBdr>
                                      <w:divsChild>
                                        <w:div w:id="8057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960150">
          <w:marLeft w:val="0"/>
          <w:marRight w:val="0"/>
          <w:marTop w:val="0"/>
          <w:marBottom w:val="0"/>
          <w:divBdr>
            <w:top w:val="none" w:sz="0" w:space="0" w:color="auto"/>
            <w:left w:val="none" w:sz="0" w:space="0" w:color="auto"/>
            <w:bottom w:val="none" w:sz="0" w:space="0" w:color="auto"/>
            <w:right w:val="none" w:sz="0" w:space="0" w:color="auto"/>
          </w:divBdr>
          <w:divsChild>
            <w:div w:id="237329766">
              <w:marLeft w:val="0"/>
              <w:marRight w:val="0"/>
              <w:marTop w:val="0"/>
              <w:marBottom w:val="0"/>
              <w:divBdr>
                <w:top w:val="none" w:sz="0" w:space="0" w:color="auto"/>
                <w:left w:val="none" w:sz="0" w:space="0" w:color="auto"/>
                <w:bottom w:val="none" w:sz="0" w:space="0" w:color="auto"/>
                <w:right w:val="none" w:sz="0" w:space="0" w:color="auto"/>
              </w:divBdr>
              <w:divsChild>
                <w:div w:id="1863396739">
                  <w:marLeft w:val="0"/>
                  <w:marRight w:val="0"/>
                  <w:marTop w:val="0"/>
                  <w:marBottom w:val="0"/>
                  <w:divBdr>
                    <w:top w:val="none" w:sz="0" w:space="0" w:color="auto"/>
                    <w:left w:val="none" w:sz="0" w:space="0" w:color="auto"/>
                    <w:bottom w:val="none" w:sz="0" w:space="0" w:color="auto"/>
                    <w:right w:val="none" w:sz="0" w:space="0" w:color="auto"/>
                  </w:divBdr>
                  <w:divsChild>
                    <w:div w:id="196043172">
                      <w:marLeft w:val="0"/>
                      <w:marRight w:val="0"/>
                      <w:marTop w:val="0"/>
                      <w:marBottom w:val="0"/>
                      <w:divBdr>
                        <w:top w:val="none" w:sz="0" w:space="0" w:color="auto"/>
                        <w:left w:val="none" w:sz="0" w:space="0" w:color="auto"/>
                        <w:bottom w:val="none" w:sz="0" w:space="0" w:color="auto"/>
                        <w:right w:val="none" w:sz="0" w:space="0" w:color="auto"/>
                      </w:divBdr>
                      <w:divsChild>
                        <w:div w:id="190187674">
                          <w:marLeft w:val="0"/>
                          <w:marRight w:val="0"/>
                          <w:marTop w:val="0"/>
                          <w:marBottom w:val="0"/>
                          <w:divBdr>
                            <w:top w:val="none" w:sz="0" w:space="0" w:color="auto"/>
                            <w:left w:val="none" w:sz="0" w:space="0" w:color="auto"/>
                            <w:bottom w:val="none" w:sz="0" w:space="0" w:color="auto"/>
                            <w:right w:val="none" w:sz="0" w:space="0" w:color="auto"/>
                          </w:divBdr>
                          <w:divsChild>
                            <w:div w:id="496111226">
                              <w:marLeft w:val="0"/>
                              <w:marRight w:val="0"/>
                              <w:marTop w:val="0"/>
                              <w:marBottom w:val="0"/>
                              <w:divBdr>
                                <w:top w:val="none" w:sz="0" w:space="0" w:color="auto"/>
                                <w:left w:val="none" w:sz="0" w:space="0" w:color="auto"/>
                                <w:bottom w:val="none" w:sz="0" w:space="0" w:color="auto"/>
                                <w:right w:val="none" w:sz="0" w:space="0" w:color="auto"/>
                              </w:divBdr>
                            </w:div>
                            <w:div w:id="597062367">
                              <w:marLeft w:val="0"/>
                              <w:marRight w:val="0"/>
                              <w:marTop w:val="0"/>
                              <w:marBottom w:val="0"/>
                              <w:divBdr>
                                <w:top w:val="none" w:sz="0" w:space="0" w:color="auto"/>
                                <w:left w:val="none" w:sz="0" w:space="0" w:color="auto"/>
                                <w:bottom w:val="none" w:sz="0" w:space="0" w:color="auto"/>
                                <w:right w:val="none" w:sz="0" w:space="0" w:color="auto"/>
                              </w:divBdr>
                              <w:divsChild>
                                <w:div w:id="1367222195">
                                  <w:marLeft w:val="0"/>
                                  <w:marRight w:val="0"/>
                                  <w:marTop w:val="0"/>
                                  <w:marBottom w:val="0"/>
                                  <w:divBdr>
                                    <w:top w:val="none" w:sz="0" w:space="0" w:color="auto"/>
                                    <w:left w:val="none" w:sz="0" w:space="0" w:color="auto"/>
                                    <w:bottom w:val="none" w:sz="0" w:space="0" w:color="auto"/>
                                    <w:right w:val="none" w:sz="0" w:space="0" w:color="auto"/>
                                  </w:divBdr>
                                  <w:divsChild>
                                    <w:div w:id="1892111448">
                                      <w:marLeft w:val="0"/>
                                      <w:marRight w:val="0"/>
                                      <w:marTop w:val="0"/>
                                      <w:marBottom w:val="0"/>
                                      <w:divBdr>
                                        <w:top w:val="none" w:sz="0" w:space="0" w:color="auto"/>
                                        <w:left w:val="none" w:sz="0" w:space="0" w:color="auto"/>
                                        <w:bottom w:val="none" w:sz="0" w:space="0" w:color="auto"/>
                                        <w:right w:val="none" w:sz="0" w:space="0" w:color="auto"/>
                                      </w:divBdr>
                                      <w:divsChild>
                                        <w:div w:id="18240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965878">
          <w:marLeft w:val="0"/>
          <w:marRight w:val="0"/>
          <w:marTop w:val="0"/>
          <w:marBottom w:val="0"/>
          <w:divBdr>
            <w:top w:val="none" w:sz="0" w:space="0" w:color="auto"/>
            <w:left w:val="none" w:sz="0" w:space="0" w:color="auto"/>
            <w:bottom w:val="none" w:sz="0" w:space="0" w:color="auto"/>
            <w:right w:val="none" w:sz="0" w:space="0" w:color="auto"/>
          </w:divBdr>
          <w:divsChild>
            <w:div w:id="220099995">
              <w:marLeft w:val="0"/>
              <w:marRight w:val="0"/>
              <w:marTop w:val="0"/>
              <w:marBottom w:val="0"/>
              <w:divBdr>
                <w:top w:val="none" w:sz="0" w:space="0" w:color="auto"/>
                <w:left w:val="none" w:sz="0" w:space="0" w:color="auto"/>
                <w:bottom w:val="none" w:sz="0" w:space="0" w:color="auto"/>
                <w:right w:val="none" w:sz="0" w:space="0" w:color="auto"/>
              </w:divBdr>
              <w:divsChild>
                <w:div w:id="356854384">
                  <w:marLeft w:val="0"/>
                  <w:marRight w:val="0"/>
                  <w:marTop w:val="0"/>
                  <w:marBottom w:val="0"/>
                  <w:divBdr>
                    <w:top w:val="none" w:sz="0" w:space="0" w:color="auto"/>
                    <w:left w:val="none" w:sz="0" w:space="0" w:color="auto"/>
                    <w:bottom w:val="none" w:sz="0" w:space="0" w:color="auto"/>
                    <w:right w:val="none" w:sz="0" w:space="0" w:color="auto"/>
                  </w:divBdr>
                  <w:divsChild>
                    <w:div w:id="1741172863">
                      <w:marLeft w:val="0"/>
                      <w:marRight w:val="0"/>
                      <w:marTop w:val="0"/>
                      <w:marBottom w:val="0"/>
                      <w:divBdr>
                        <w:top w:val="none" w:sz="0" w:space="0" w:color="auto"/>
                        <w:left w:val="none" w:sz="0" w:space="0" w:color="auto"/>
                        <w:bottom w:val="none" w:sz="0" w:space="0" w:color="auto"/>
                        <w:right w:val="none" w:sz="0" w:space="0" w:color="auto"/>
                      </w:divBdr>
                      <w:divsChild>
                        <w:div w:id="2103915536">
                          <w:marLeft w:val="0"/>
                          <w:marRight w:val="0"/>
                          <w:marTop w:val="0"/>
                          <w:marBottom w:val="0"/>
                          <w:divBdr>
                            <w:top w:val="none" w:sz="0" w:space="0" w:color="auto"/>
                            <w:left w:val="none" w:sz="0" w:space="0" w:color="auto"/>
                            <w:bottom w:val="none" w:sz="0" w:space="0" w:color="auto"/>
                            <w:right w:val="none" w:sz="0" w:space="0" w:color="auto"/>
                          </w:divBdr>
                          <w:divsChild>
                            <w:div w:id="69429196">
                              <w:marLeft w:val="0"/>
                              <w:marRight w:val="0"/>
                              <w:marTop w:val="0"/>
                              <w:marBottom w:val="0"/>
                              <w:divBdr>
                                <w:top w:val="none" w:sz="0" w:space="0" w:color="auto"/>
                                <w:left w:val="none" w:sz="0" w:space="0" w:color="auto"/>
                                <w:bottom w:val="none" w:sz="0" w:space="0" w:color="auto"/>
                                <w:right w:val="none" w:sz="0" w:space="0" w:color="auto"/>
                              </w:divBdr>
                            </w:div>
                            <w:div w:id="1235705082">
                              <w:marLeft w:val="0"/>
                              <w:marRight w:val="0"/>
                              <w:marTop w:val="0"/>
                              <w:marBottom w:val="0"/>
                              <w:divBdr>
                                <w:top w:val="none" w:sz="0" w:space="0" w:color="auto"/>
                                <w:left w:val="none" w:sz="0" w:space="0" w:color="auto"/>
                                <w:bottom w:val="none" w:sz="0" w:space="0" w:color="auto"/>
                                <w:right w:val="none" w:sz="0" w:space="0" w:color="auto"/>
                              </w:divBdr>
                              <w:divsChild>
                                <w:div w:id="1976255214">
                                  <w:marLeft w:val="0"/>
                                  <w:marRight w:val="0"/>
                                  <w:marTop w:val="0"/>
                                  <w:marBottom w:val="0"/>
                                  <w:divBdr>
                                    <w:top w:val="none" w:sz="0" w:space="0" w:color="auto"/>
                                    <w:left w:val="none" w:sz="0" w:space="0" w:color="auto"/>
                                    <w:bottom w:val="none" w:sz="0" w:space="0" w:color="auto"/>
                                    <w:right w:val="none" w:sz="0" w:space="0" w:color="auto"/>
                                  </w:divBdr>
                                  <w:divsChild>
                                    <w:div w:id="1590039253">
                                      <w:marLeft w:val="0"/>
                                      <w:marRight w:val="0"/>
                                      <w:marTop w:val="0"/>
                                      <w:marBottom w:val="0"/>
                                      <w:divBdr>
                                        <w:top w:val="none" w:sz="0" w:space="0" w:color="auto"/>
                                        <w:left w:val="none" w:sz="0" w:space="0" w:color="auto"/>
                                        <w:bottom w:val="none" w:sz="0" w:space="0" w:color="auto"/>
                                        <w:right w:val="none" w:sz="0" w:space="0" w:color="auto"/>
                                      </w:divBdr>
                                      <w:divsChild>
                                        <w:div w:id="5772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978536">
          <w:marLeft w:val="0"/>
          <w:marRight w:val="0"/>
          <w:marTop w:val="0"/>
          <w:marBottom w:val="0"/>
          <w:divBdr>
            <w:top w:val="none" w:sz="0" w:space="0" w:color="auto"/>
            <w:left w:val="none" w:sz="0" w:space="0" w:color="auto"/>
            <w:bottom w:val="none" w:sz="0" w:space="0" w:color="auto"/>
            <w:right w:val="none" w:sz="0" w:space="0" w:color="auto"/>
          </w:divBdr>
          <w:divsChild>
            <w:div w:id="1046181147">
              <w:marLeft w:val="0"/>
              <w:marRight w:val="0"/>
              <w:marTop w:val="0"/>
              <w:marBottom w:val="0"/>
              <w:divBdr>
                <w:top w:val="none" w:sz="0" w:space="0" w:color="auto"/>
                <w:left w:val="none" w:sz="0" w:space="0" w:color="auto"/>
                <w:bottom w:val="none" w:sz="0" w:space="0" w:color="auto"/>
                <w:right w:val="none" w:sz="0" w:space="0" w:color="auto"/>
              </w:divBdr>
              <w:divsChild>
                <w:div w:id="874538369">
                  <w:marLeft w:val="0"/>
                  <w:marRight w:val="0"/>
                  <w:marTop w:val="0"/>
                  <w:marBottom w:val="0"/>
                  <w:divBdr>
                    <w:top w:val="none" w:sz="0" w:space="0" w:color="auto"/>
                    <w:left w:val="none" w:sz="0" w:space="0" w:color="auto"/>
                    <w:bottom w:val="none" w:sz="0" w:space="0" w:color="auto"/>
                    <w:right w:val="none" w:sz="0" w:space="0" w:color="auto"/>
                  </w:divBdr>
                  <w:divsChild>
                    <w:div w:id="2022271462">
                      <w:marLeft w:val="0"/>
                      <w:marRight w:val="0"/>
                      <w:marTop w:val="0"/>
                      <w:marBottom w:val="0"/>
                      <w:divBdr>
                        <w:top w:val="none" w:sz="0" w:space="0" w:color="auto"/>
                        <w:left w:val="none" w:sz="0" w:space="0" w:color="auto"/>
                        <w:bottom w:val="none" w:sz="0" w:space="0" w:color="auto"/>
                        <w:right w:val="none" w:sz="0" w:space="0" w:color="auto"/>
                      </w:divBdr>
                      <w:divsChild>
                        <w:div w:id="956839359">
                          <w:marLeft w:val="0"/>
                          <w:marRight w:val="0"/>
                          <w:marTop w:val="0"/>
                          <w:marBottom w:val="0"/>
                          <w:divBdr>
                            <w:top w:val="none" w:sz="0" w:space="0" w:color="auto"/>
                            <w:left w:val="none" w:sz="0" w:space="0" w:color="auto"/>
                            <w:bottom w:val="none" w:sz="0" w:space="0" w:color="auto"/>
                            <w:right w:val="none" w:sz="0" w:space="0" w:color="auto"/>
                          </w:divBdr>
                          <w:divsChild>
                            <w:div w:id="2106880320">
                              <w:marLeft w:val="0"/>
                              <w:marRight w:val="0"/>
                              <w:marTop w:val="0"/>
                              <w:marBottom w:val="0"/>
                              <w:divBdr>
                                <w:top w:val="none" w:sz="0" w:space="0" w:color="auto"/>
                                <w:left w:val="none" w:sz="0" w:space="0" w:color="auto"/>
                                <w:bottom w:val="none" w:sz="0" w:space="0" w:color="auto"/>
                                <w:right w:val="none" w:sz="0" w:space="0" w:color="auto"/>
                              </w:divBdr>
                            </w:div>
                            <w:div w:id="730007490">
                              <w:marLeft w:val="0"/>
                              <w:marRight w:val="0"/>
                              <w:marTop w:val="0"/>
                              <w:marBottom w:val="0"/>
                              <w:divBdr>
                                <w:top w:val="none" w:sz="0" w:space="0" w:color="auto"/>
                                <w:left w:val="none" w:sz="0" w:space="0" w:color="auto"/>
                                <w:bottom w:val="none" w:sz="0" w:space="0" w:color="auto"/>
                                <w:right w:val="none" w:sz="0" w:space="0" w:color="auto"/>
                              </w:divBdr>
                              <w:divsChild>
                                <w:div w:id="1870023750">
                                  <w:marLeft w:val="0"/>
                                  <w:marRight w:val="0"/>
                                  <w:marTop w:val="0"/>
                                  <w:marBottom w:val="0"/>
                                  <w:divBdr>
                                    <w:top w:val="none" w:sz="0" w:space="0" w:color="auto"/>
                                    <w:left w:val="none" w:sz="0" w:space="0" w:color="auto"/>
                                    <w:bottom w:val="none" w:sz="0" w:space="0" w:color="auto"/>
                                    <w:right w:val="none" w:sz="0" w:space="0" w:color="auto"/>
                                  </w:divBdr>
                                  <w:divsChild>
                                    <w:div w:id="1999653836">
                                      <w:marLeft w:val="0"/>
                                      <w:marRight w:val="0"/>
                                      <w:marTop w:val="0"/>
                                      <w:marBottom w:val="0"/>
                                      <w:divBdr>
                                        <w:top w:val="none" w:sz="0" w:space="0" w:color="auto"/>
                                        <w:left w:val="none" w:sz="0" w:space="0" w:color="auto"/>
                                        <w:bottom w:val="none" w:sz="0" w:space="0" w:color="auto"/>
                                        <w:right w:val="none" w:sz="0" w:space="0" w:color="auto"/>
                                      </w:divBdr>
                                      <w:divsChild>
                                        <w:div w:id="150832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736170">
          <w:marLeft w:val="0"/>
          <w:marRight w:val="0"/>
          <w:marTop w:val="0"/>
          <w:marBottom w:val="0"/>
          <w:divBdr>
            <w:top w:val="none" w:sz="0" w:space="0" w:color="auto"/>
            <w:left w:val="none" w:sz="0" w:space="0" w:color="auto"/>
            <w:bottom w:val="none" w:sz="0" w:space="0" w:color="auto"/>
            <w:right w:val="none" w:sz="0" w:space="0" w:color="auto"/>
          </w:divBdr>
          <w:divsChild>
            <w:div w:id="1579169489">
              <w:marLeft w:val="0"/>
              <w:marRight w:val="0"/>
              <w:marTop w:val="0"/>
              <w:marBottom w:val="0"/>
              <w:divBdr>
                <w:top w:val="none" w:sz="0" w:space="0" w:color="auto"/>
                <w:left w:val="none" w:sz="0" w:space="0" w:color="auto"/>
                <w:bottom w:val="none" w:sz="0" w:space="0" w:color="auto"/>
                <w:right w:val="none" w:sz="0" w:space="0" w:color="auto"/>
              </w:divBdr>
              <w:divsChild>
                <w:div w:id="550924245">
                  <w:marLeft w:val="0"/>
                  <w:marRight w:val="0"/>
                  <w:marTop w:val="0"/>
                  <w:marBottom w:val="0"/>
                  <w:divBdr>
                    <w:top w:val="none" w:sz="0" w:space="0" w:color="auto"/>
                    <w:left w:val="none" w:sz="0" w:space="0" w:color="auto"/>
                    <w:bottom w:val="none" w:sz="0" w:space="0" w:color="auto"/>
                    <w:right w:val="none" w:sz="0" w:space="0" w:color="auto"/>
                  </w:divBdr>
                  <w:divsChild>
                    <w:div w:id="2052072094">
                      <w:marLeft w:val="0"/>
                      <w:marRight w:val="0"/>
                      <w:marTop w:val="0"/>
                      <w:marBottom w:val="0"/>
                      <w:divBdr>
                        <w:top w:val="none" w:sz="0" w:space="0" w:color="auto"/>
                        <w:left w:val="none" w:sz="0" w:space="0" w:color="auto"/>
                        <w:bottom w:val="none" w:sz="0" w:space="0" w:color="auto"/>
                        <w:right w:val="none" w:sz="0" w:space="0" w:color="auto"/>
                      </w:divBdr>
                      <w:divsChild>
                        <w:div w:id="1626348155">
                          <w:marLeft w:val="0"/>
                          <w:marRight w:val="0"/>
                          <w:marTop w:val="0"/>
                          <w:marBottom w:val="0"/>
                          <w:divBdr>
                            <w:top w:val="none" w:sz="0" w:space="0" w:color="auto"/>
                            <w:left w:val="none" w:sz="0" w:space="0" w:color="auto"/>
                            <w:bottom w:val="none" w:sz="0" w:space="0" w:color="auto"/>
                            <w:right w:val="none" w:sz="0" w:space="0" w:color="auto"/>
                          </w:divBdr>
                          <w:divsChild>
                            <w:div w:id="830604850">
                              <w:marLeft w:val="0"/>
                              <w:marRight w:val="0"/>
                              <w:marTop w:val="0"/>
                              <w:marBottom w:val="0"/>
                              <w:divBdr>
                                <w:top w:val="none" w:sz="0" w:space="0" w:color="auto"/>
                                <w:left w:val="none" w:sz="0" w:space="0" w:color="auto"/>
                                <w:bottom w:val="none" w:sz="0" w:space="0" w:color="auto"/>
                                <w:right w:val="none" w:sz="0" w:space="0" w:color="auto"/>
                              </w:divBdr>
                            </w:div>
                            <w:div w:id="136578297">
                              <w:marLeft w:val="0"/>
                              <w:marRight w:val="0"/>
                              <w:marTop w:val="0"/>
                              <w:marBottom w:val="0"/>
                              <w:divBdr>
                                <w:top w:val="none" w:sz="0" w:space="0" w:color="auto"/>
                                <w:left w:val="none" w:sz="0" w:space="0" w:color="auto"/>
                                <w:bottom w:val="none" w:sz="0" w:space="0" w:color="auto"/>
                                <w:right w:val="none" w:sz="0" w:space="0" w:color="auto"/>
                              </w:divBdr>
                              <w:divsChild>
                                <w:div w:id="200364358">
                                  <w:marLeft w:val="0"/>
                                  <w:marRight w:val="0"/>
                                  <w:marTop w:val="0"/>
                                  <w:marBottom w:val="0"/>
                                  <w:divBdr>
                                    <w:top w:val="none" w:sz="0" w:space="0" w:color="auto"/>
                                    <w:left w:val="none" w:sz="0" w:space="0" w:color="auto"/>
                                    <w:bottom w:val="none" w:sz="0" w:space="0" w:color="auto"/>
                                    <w:right w:val="none" w:sz="0" w:space="0" w:color="auto"/>
                                  </w:divBdr>
                                  <w:divsChild>
                                    <w:div w:id="1210219512">
                                      <w:marLeft w:val="0"/>
                                      <w:marRight w:val="0"/>
                                      <w:marTop w:val="0"/>
                                      <w:marBottom w:val="0"/>
                                      <w:divBdr>
                                        <w:top w:val="none" w:sz="0" w:space="0" w:color="auto"/>
                                        <w:left w:val="none" w:sz="0" w:space="0" w:color="auto"/>
                                        <w:bottom w:val="none" w:sz="0" w:space="0" w:color="auto"/>
                                        <w:right w:val="none" w:sz="0" w:space="0" w:color="auto"/>
                                      </w:divBdr>
                                      <w:divsChild>
                                        <w:div w:id="70236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11024">
          <w:marLeft w:val="0"/>
          <w:marRight w:val="0"/>
          <w:marTop w:val="0"/>
          <w:marBottom w:val="0"/>
          <w:divBdr>
            <w:top w:val="none" w:sz="0" w:space="0" w:color="auto"/>
            <w:left w:val="none" w:sz="0" w:space="0" w:color="auto"/>
            <w:bottom w:val="none" w:sz="0" w:space="0" w:color="auto"/>
            <w:right w:val="none" w:sz="0" w:space="0" w:color="auto"/>
          </w:divBdr>
          <w:divsChild>
            <w:div w:id="490564432">
              <w:marLeft w:val="0"/>
              <w:marRight w:val="0"/>
              <w:marTop w:val="0"/>
              <w:marBottom w:val="0"/>
              <w:divBdr>
                <w:top w:val="none" w:sz="0" w:space="0" w:color="auto"/>
                <w:left w:val="none" w:sz="0" w:space="0" w:color="auto"/>
                <w:bottom w:val="none" w:sz="0" w:space="0" w:color="auto"/>
                <w:right w:val="none" w:sz="0" w:space="0" w:color="auto"/>
              </w:divBdr>
              <w:divsChild>
                <w:div w:id="1613051068">
                  <w:marLeft w:val="0"/>
                  <w:marRight w:val="0"/>
                  <w:marTop w:val="0"/>
                  <w:marBottom w:val="0"/>
                  <w:divBdr>
                    <w:top w:val="none" w:sz="0" w:space="0" w:color="auto"/>
                    <w:left w:val="none" w:sz="0" w:space="0" w:color="auto"/>
                    <w:bottom w:val="none" w:sz="0" w:space="0" w:color="auto"/>
                    <w:right w:val="none" w:sz="0" w:space="0" w:color="auto"/>
                  </w:divBdr>
                  <w:divsChild>
                    <w:div w:id="555244379">
                      <w:marLeft w:val="0"/>
                      <w:marRight w:val="0"/>
                      <w:marTop w:val="0"/>
                      <w:marBottom w:val="0"/>
                      <w:divBdr>
                        <w:top w:val="none" w:sz="0" w:space="0" w:color="auto"/>
                        <w:left w:val="none" w:sz="0" w:space="0" w:color="auto"/>
                        <w:bottom w:val="none" w:sz="0" w:space="0" w:color="auto"/>
                        <w:right w:val="none" w:sz="0" w:space="0" w:color="auto"/>
                      </w:divBdr>
                      <w:divsChild>
                        <w:div w:id="242686475">
                          <w:marLeft w:val="0"/>
                          <w:marRight w:val="0"/>
                          <w:marTop w:val="0"/>
                          <w:marBottom w:val="0"/>
                          <w:divBdr>
                            <w:top w:val="none" w:sz="0" w:space="0" w:color="auto"/>
                            <w:left w:val="none" w:sz="0" w:space="0" w:color="auto"/>
                            <w:bottom w:val="none" w:sz="0" w:space="0" w:color="auto"/>
                            <w:right w:val="none" w:sz="0" w:space="0" w:color="auto"/>
                          </w:divBdr>
                          <w:divsChild>
                            <w:div w:id="104662455">
                              <w:marLeft w:val="0"/>
                              <w:marRight w:val="0"/>
                              <w:marTop w:val="0"/>
                              <w:marBottom w:val="0"/>
                              <w:divBdr>
                                <w:top w:val="none" w:sz="0" w:space="0" w:color="auto"/>
                                <w:left w:val="none" w:sz="0" w:space="0" w:color="auto"/>
                                <w:bottom w:val="none" w:sz="0" w:space="0" w:color="auto"/>
                                <w:right w:val="none" w:sz="0" w:space="0" w:color="auto"/>
                              </w:divBdr>
                            </w:div>
                            <w:div w:id="287472279">
                              <w:marLeft w:val="0"/>
                              <w:marRight w:val="0"/>
                              <w:marTop w:val="0"/>
                              <w:marBottom w:val="0"/>
                              <w:divBdr>
                                <w:top w:val="none" w:sz="0" w:space="0" w:color="auto"/>
                                <w:left w:val="none" w:sz="0" w:space="0" w:color="auto"/>
                                <w:bottom w:val="none" w:sz="0" w:space="0" w:color="auto"/>
                                <w:right w:val="none" w:sz="0" w:space="0" w:color="auto"/>
                              </w:divBdr>
                              <w:divsChild>
                                <w:div w:id="331029827">
                                  <w:marLeft w:val="0"/>
                                  <w:marRight w:val="0"/>
                                  <w:marTop w:val="0"/>
                                  <w:marBottom w:val="0"/>
                                  <w:divBdr>
                                    <w:top w:val="none" w:sz="0" w:space="0" w:color="auto"/>
                                    <w:left w:val="none" w:sz="0" w:space="0" w:color="auto"/>
                                    <w:bottom w:val="none" w:sz="0" w:space="0" w:color="auto"/>
                                    <w:right w:val="none" w:sz="0" w:space="0" w:color="auto"/>
                                  </w:divBdr>
                                  <w:divsChild>
                                    <w:div w:id="253822780">
                                      <w:marLeft w:val="0"/>
                                      <w:marRight w:val="0"/>
                                      <w:marTop w:val="0"/>
                                      <w:marBottom w:val="0"/>
                                      <w:divBdr>
                                        <w:top w:val="none" w:sz="0" w:space="0" w:color="auto"/>
                                        <w:left w:val="none" w:sz="0" w:space="0" w:color="auto"/>
                                        <w:bottom w:val="none" w:sz="0" w:space="0" w:color="auto"/>
                                        <w:right w:val="none" w:sz="0" w:space="0" w:color="auto"/>
                                      </w:divBdr>
                                      <w:divsChild>
                                        <w:div w:id="141678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E9F67-4CD0-464E-AFE5-5AF3DD49B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8</Pages>
  <Words>1914</Words>
  <Characters>11484</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40</cp:revision>
  <dcterms:created xsi:type="dcterms:W3CDTF">2020-10-18T08:44:00Z</dcterms:created>
  <dcterms:modified xsi:type="dcterms:W3CDTF">2020-10-21T11:27:00Z</dcterms:modified>
</cp:coreProperties>
</file>