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Klasa III b – Geodezja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u w:val="single"/>
        </w:rPr>
        <w:t>Lekcje z dnia  2</w:t>
      </w:r>
      <w:r>
        <w:rPr>
          <w:rFonts w:ascii="Times New Roman" w:hAnsi="Times New Roman"/>
          <w:sz w:val="26"/>
          <w:szCs w:val="26"/>
          <w:u w:val="single"/>
        </w:rPr>
        <w:t>9</w:t>
      </w:r>
      <w:r>
        <w:rPr>
          <w:rFonts w:ascii="Times New Roman" w:hAnsi="Times New Roman"/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Style w:val="TeksttreciArial10ptBezpogrubienia"/>
          <w:rFonts w:eastAsia="Arial" w:cs="Arial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6"/>
          <w:szCs w:val="26"/>
          <w:u w:val="none"/>
          <w:lang w:val="pl-PL" w:eastAsia="zh-CN" w:bidi="hi-IN"/>
        </w:rPr>
        <w:t>Mapa zasadnicza</w:t>
      </w:r>
    </w:p>
    <w:p>
      <w:pPr>
        <w:pStyle w:val="Teksttreci2"/>
        <w:shd w:val="clear" w:fill="FFFFFF"/>
        <w:bidi w:val="0"/>
        <w:spacing w:lineRule="exact" w:line="22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Proszę zapoznać się  z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materiałem dotyczącym mapy zasadniczej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na stronie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hyperlink r:id="rId3">
        <w:r>
          <w:rPr>
            <w:rStyle w:val="Czeinternetowe"/>
            <w:rFonts w:ascii="Times New Roman" w:hAnsi="Times New Roman"/>
            <w:b w:val="false"/>
            <w:bCs w:val="false"/>
            <w:sz w:val="26"/>
            <w:szCs w:val="26"/>
          </w:rPr>
          <w:t>https://geoportal360.pl/blog/mapa-zasadnicza/</w:t>
        </w:r>
      </w:hyperlink>
    </w:p>
    <w:p>
      <w:pPr>
        <w:pStyle w:val="Normal"/>
        <w:bidi w:val="0"/>
        <w:spacing w:lineRule="auto" w:line="276"/>
        <w:jc w:val="both"/>
        <w:rPr>
          <w:rStyle w:val="Czeinternetowe"/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Czeinternetowe"/>
          <w:rFonts w:ascii="Times New Roman" w:hAnsi="Times New Roman"/>
          <w:b w:val="false"/>
          <w:bCs w:val="false"/>
          <w:color w:val="auto"/>
          <w:sz w:val="26"/>
          <w:szCs w:val="26"/>
          <w:u w:val="none"/>
        </w:rPr>
        <w:t>i odpowiedzieć na nastepujące pytania: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Czeinternetowe"/>
          <w:rFonts w:ascii="Times New Roman" w:hAnsi="Times New Roman"/>
          <w:b w:val="false"/>
          <w:bCs w:val="false"/>
          <w:color w:val="auto"/>
          <w:sz w:val="26"/>
          <w:szCs w:val="26"/>
          <w:u w:val="none"/>
        </w:rPr>
        <w:t>- co rozumiemy pod pojęciem mapa zasadnicza ?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Czeinternetowe"/>
          <w:rFonts w:ascii="Times New Roman" w:hAnsi="Times New Roman"/>
          <w:b w:val="false"/>
          <w:bCs w:val="false"/>
          <w:color w:val="auto"/>
          <w:sz w:val="26"/>
          <w:szCs w:val="26"/>
          <w:u w:val="none"/>
        </w:rPr>
        <w:t>- w jakiej formie jest obecnie prowadzona mapa zasadnicza ?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Czeinternetowe"/>
          <w:rFonts w:ascii="Times New Roman" w:hAnsi="Times New Roman"/>
          <w:b w:val="false"/>
          <w:bCs w:val="false"/>
          <w:color w:val="auto"/>
          <w:sz w:val="26"/>
          <w:szCs w:val="26"/>
          <w:u w:val="none"/>
        </w:rPr>
        <w:t xml:space="preserve">- w jakiej skali jest </w:t>
      </w:r>
      <w:r>
        <w:rPr>
          <w:rStyle w:val="Czeinternetowe"/>
          <w:rFonts w:eastAsia="Tahoma" w:cs="DejaVu Sans" w:ascii="Times New Roman" w:hAnsi="Times New Roman"/>
          <w:b w:val="false"/>
          <w:bCs w:val="false"/>
          <w:color w:val="auto"/>
          <w:kern w:val="2"/>
          <w:sz w:val="26"/>
          <w:szCs w:val="26"/>
          <w:u w:val="none"/>
          <w:lang w:val="zxx" w:eastAsia="zxx" w:bidi="zxx"/>
        </w:rPr>
        <w:t>tworzona</w:t>
      </w:r>
      <w:r>
        <w:rPr>
          <w:rStyle w:val="Czeinternetowe"/>
          <w:rFonts w:ascii="Times New Roman" w:hAnsi="Times New Roman"/>
          <w:b w:val="false"/>
          <w:bCs w:val="false"/>
          <w:color w:val="auto"/>
          <w:sz w:val="26"/>
          <w:szCs w:val="26"/>
          <w:u w:val="none"/>
        </w:rPr>
        <w:t xml:space="preserve"> mapa zasadnicza ?</w:t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Czeinternetowe"/>
          <w:rFonts w:ascii="Times New Roman" w:hAnsi="Times New Roman"/>
          <w:b w:val="false"/>
          <w:bCs w:val="false"/>
          <w:color w:val="auto"/>
          <w:sz w:val="26"/>
          <w:szCs w:val="26"/>
          <w:u w:val="none"/>
        </w:rPr>
        <w:t>- co zawiera mapa zasadnicza</w:t>
      </w:r>
    </w:p>
    <w:p>
      <w:pPr>
        <w:pStyle w:val="Normal"/>
        <w:bidi w:val="0"/>
        <w:spacing w:lineRule="auto" w:line="276"/>
        <w:jc w:val="both"/>
        <w:rPr>
          <w:rStyle w:val="Czeinternetowe"/>
          <w:rFonts w:ascii="Times New Roman" w:hAnsi="Times New Roman"/>
          <w:b w:val="false"/>
          <w:b w:val="false"/>
          <w:bCs w:val="false"/>
          <w:color w:val="auto"/>
          <w:sz w:val="26"/>
          <w:szCs w:val="26"/>
          <w:u w:val="none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Style w:val="Czeinternetowe"/>
          <w:rFonts w:ascii="Times New Roman" w:hAnsi="Times New Roman"/>
          <w:b w:val="false"/>
          <w:b w:val="false"/>
          <w:bCs w:val="false"/>
          <w:color w:val="auto"/>
          <w:sz w:val="26"/>
          <w:szCs w:val="26"/>
          <w:u w:val="none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Wykonane notatki przesyłacie na adres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hyperlink r:id="rId4">
        <w:r>
          <w:rPr>
            <w:rStyle w:val="Czeinternetowe"/>
            <w:rFonts w:ascii="Times New Roman" w:hAnsi="Times New Roman"/>
            <w:b w:val="false"/>
            <w:bCs w:val="false"/>
            <w:sz w:val="26"/>
            <w:szCs w:val="26"/>
          </w:rPr>
          <w:t>n.j.basiaga@ptz.edu.pl</w:t>
        </w:r>
      </w:hyperlink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do dnia </w:t>
      </w:r>
      <w:r>
        <w:rPr>
          <w:rFonts w:ascii="Times New Roman" w:hAnsi="Times New Roman"/>
          <w:b w:val="false"/>
          <w:bCs w:val="false"/>
          <w:sz w:val="26"/>
          <w:szCs w:val="26"/>
        </w:rPr>
        <w:t>5</w:t>
      </w:r>
      <w:r>
        <w:rPr>
          <w:rFonts w:ascii="Times New Roman" w:hAnsi="Times New Roman"/>
          <w:b w:val="false"/>
          <w:bCs w:val="false"/>
          <w:sz w:val="26"/>
          <w:szCs w:val="26"/>
        </w:rPr>
        <w:t>.11.2020r.</w:t>
      </w:r>
      <w:r>
        <w:rPr>
          <w:b/>
          <w:bCs/>
          <w:color w:val="C9211E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/>
      </w:pPr>
      <w:r>
        <w:rPr>
          <w:b/>
          <w:bCs/>
          <w:i w:val="false"/>
          <w:iCs w:val="false"/>
          <w:color w:val="C9211E"/>
          <w:sz w:val="26"/>
          <w:szCs w:val="26"/>
        </w:rPr>
        <w:t>Nośnik papierowy któremu wykonaliście zdjęcie lub go zeskanowaliście nie wyrzucacie lecz przynosicie na pierwsze zajęcia lekcyjne.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b/>
          <w:b/>
          <w:bCs/>
          <w:i w:val="false"/>
          <w:i w:val="false"/>
          <w:iCs w:val="false"/>
          <w:color w:val="C9211E"/>
          <w:sz w:val="26"/>
          <w:szCs w:val="26"/>
        </w:rPr>
      </w:pPr>
      <w:r>
        <w:rPr>
          <w:b/>
          <w:bCs/>
          <w:i w:val="false"/>
          <w:iCs w:val="false"/>
          <w:color w:val="C9211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jakichkolwiek pytań proszę skontaktować się ze mną za pomocą powyższego </w:t>
        <w:br/>
        <w:t xml:space="preserve">e-maila 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Uwaga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Termin oddania ma wpływ na ocenę. Nie oddanie w terminie obniża ocenę o stopień.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Style w:val="Czeinternetowe"/>
          <w:rFonts w:ascii="Times New Roman" w:hAnsi="Times New Roman"/>
          <w:b/>
          <w:bCs/>
          <w:color w:val="auto"/>
          <w:sz w:val="26"/>
          <w:szCs w:val="26"/>
          <w:u w:val="none"/>
        </w:rPr>
        <w:t xml:space="preserve">(każdy kolejny tydzień zwłoki to ocena w dół).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  <w:u w:val="non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eoportal360.pl/blog/mapa-zasadnicza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n.j.basiaga@ptz.edu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</TotalTime>
  <Application>LibreOffice/6.4.5.2$Linux_X86_64 LibreOffice_project/a726b36747cf2001e06b58ad5db1aa3a9a1872d6</Application>
  <Pages>1</Pages>
  <Words>124</Words>
  <Characters>754</Characters>
  <CharactersWithSpaces>873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2020-10-28T21:22:48Z</dcterms:modified>
  <cp:revision>65</cp:revision>
  <dc:subject/>
  <dc:title/>
</cp:coreProperties>
</file>